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F15E" w14:textId="23E9F355" w:rsidR="00391892" w:rsidRDefault="00BC4F37" w:rsidP="4CCA9707">
      <w:pPr>
        <w:pStyle w:val="Heading1"/>
        <w:spacing w:before="0" w:after="0"/>
        <w:rPr>
          <w:b/>
          <w:bCs/>
          <w:color w:val="auto"/>
        </w:rPr>
      </w:pPr>
      <w:r w:rsidRPr="4CCA9707">
        <w:rPr>
          <w:b/>
          <w:bCs/>
          <w:color w:val="auto"/>
        </w:rPr>
        <w:t xml:space="preserve">MHAN Grand Rounds </w:t>
      </w:r>
      <w:r w:rsidR="00702AD3">
        <w:rPr>
          <w:b/>
          <w:bCs/>
          <w:color w:val="auto"/>
        </w:rPr>
        <w:t>PPT</w:t>
      </w:r>
      <w:r w:rsidR="00702AD3" w:rsidRPr="4CCA9707">
        <w:rPr>
          <w:b/>
          <w:bCs/>
          <w:color w:val="auto"/>
        </w:rPr>
        <w:t xml:space="preserve"> </w:t>
      </w:r>
      <w:r w:rsidRPr="4CCA9707">
        <w:rPr>
          <w:b/>
          <w:bCs/>
          <w:color w:val="auto"/>
        </w:rPr>
        <w:t xml:space="preserve">Script </w:t>
      </w:r>
    </w:p>
    <w:p w14:paraId="352ECE8C" w14:textId="08B8ED48" w:rsidR="003F63CF" w:rsidRDefault="00BC4F37" w:rsidP="4CCA9707">
      <w:pPr>
        <w:pStyle w:val="Heading1"/>
        <w:spacing w:before="0" w:after="0"/>
        <w:rPr>
          <w:rFonts w:ascii="Arial" w:hAnsi="Arial" w:cs="Arial"/>
          <w:b/>
          <w:bCs/>
          <w:color w:val="auto"/>
        </w:rPr>
      </w:pPr>
      <w:r w:rsidRPr="4CCA9707">
        <w:rPr>
          <w:b/>
          <w:bCs/>
          <w:color w:val="auto"/>
        </w:rPr>
        <w:t xml:space="preserve">Providing Compassionate Care for Pregnant or Parenting Patients </w:t>
      </w:r>
      <w:r w:rsidR="3C64D3E6" w:rsidRPr="4CCA9707">
        <w:rPr>
          <w:b/>
          <w:bCs/>
          <w:color w:val="auto"/>
        </w:rPr>
        <w:t>with</w:t>
      </w:r>
      <w:r w:rsidRPr="4CCA9707">
        <w:rPr>
          <w:b/>
          <w:bCs/>
          <w:color w:val="auto"/>
        </w:rPr>
        <w:t xml:space="preserve"> Substance Use Disorder: Reducing Stigma to Improve Outcomes </w:t>
      </w:r>
      <w:r w:rsidRPr="4CCA9707">
        <w:rPr>
          <w:rFonts w:ascii="Arial" w:hAnsi="Arial" w:cs="Arial"/>
          <w:b/>
          <w:bCs/>
          <w:color w:val="auto"/>
        </w:rPr>
        <w:t>​</w:t>
      </w:r>
    </w:p>
    <w:p w14:paraId="21AC0DF1" w14:textId="77777777" w:rsidR="00BC4F37" w:rsidRDefault="00BC4F37" w:rsidP="4CCA9707">
      <w:pPr>
        <w:spacing w:after="0"/>
        <w:jc w:val="center"/>
        <w:rPr>
          <w:rFonts w:ascii="Arial" w:hAnsi="Arial" w:cs="Arial"/>
        </w:rPr>
      </w:pPr>
    </w:p>
    <w:p w14:paraId="762D6991" w14:textId="1F4B2F55" w:rsidR="00087016" w:rsidRPr="007E158E" w:rsidRDefault="00087016" w:rsidP="4CCA9707">
      <w:pPr>
        <w:spacing w:after="0"/>
        <w:rPr>
          <w:b/>
          <w:bCs/>
          <w:i/>
          <w:iCs/>
        </w:rPr>
      </w:pPr>
      <w:r w:rsidRPr="007E158E">
        <w:rPr>
          <w:b/>
          <w:bCs/>
          <w:i/>
          <w:iCs/>
        </w:rPr>
        <w:t xml:space="preserve">This </w:t>
      </w:r>
      <w:r w:rsidR="00490E41">
        <w:rPr>
          <w:b/>
          <w:bCs/>
          <w:i/>
          <w:iCs/>
        </w:rPr>
        <w:t xml:space="preserve">resource was developed by Karna, LLC and </w:t>
      </w:r>
      <w:r w:rsidRPr="007E158E">
        <w:rPr>
          <w:b/>
          <w:bCs/>
          <w:i/>
          <w:iCs/>
        </w:rPr>
        <w:t>supported by the Centers for Disease Control and Prevention (CDC) as part of a financial assistance award totaling $250,000.00 with 100% percent funded by CDC. The contents reflect the views of the author(s) and do not necessarily represent the official views of, nor an endorsement, by CDC, or the U.S. Government.</w:t>
      </w:r>
    </w:p>
    <w:p w14:paraId="20C45CF3" w14:textId="77777777" w:rsidR="00087016" w:rsidRDefault="00087016" w:rsidP="4CCA9707">
      <w:pPr>
        <w:spacing w:after="0"/>
        <w:rPr>
          <w:b/>
          <w:bCs/>
        </w:rPr>
      </w:pPr>
    </w:p>
    <w:p w14:paraId="66AC7B9D" w14:textId="412CFE87" w:rsidR="00BC4F37" w:rsidRPr="00CE4A84" w:rsidRDefault="00391892" w:rsidP="4CCA9707">
      <w:pPr>
        <w:spacing w:after="0"/>
        <w:rPr>
          <w:b/>
          <w:bCs/>
        </w:rPr>
      </w:pPr>
      <w:r w:rsidRPr="00CE4A84">
        <w:rPr>
          <w:b/>
          <w:bCs/>
        </w:rPr>
        <w:t>SLIDE 1</w:t>
      </w:r>
    </w:p>
    <w:p w14:paraId="521A6D28" w14:textId="0B08860D" w:rsidR="4CCA9707" w:rsidRPr="00CE4A84" w:rsidRDefault="4CCA9707" w:rsidP="4CCA9707">
      <w:pPr>
        <w:spacing w:after="0"/>
        <w:rPr>
          <w:b/>
          <w:bCs/>
        </w:rPr>
      </w:pPr>
    </w:p>
    <w:p w14:paraId="37164385" w14:textId="0B99F4B8" w:rsidR="00391892" w:rsidRPr="007F73E6" w:rsidRDefault="00391892" w:rsidP="4CCA9707">
      <w:pPr>
        <w:spacing w:after="0"/>
        <w:rPr>
          <w:rFonts w:cs="Arial"/>
        </w:rPr>
      </w:pPr>
      <w:r w:rsidRPr="00CE4A84">
        <w:t xml:space="preserve">Welcome to </w:t>
      </w:r>
      <w:r w:rsidR="37BF04BF" w:rsidRPr="00CE4A84">
        <w:t>[insert institution]</w:t>
      </w:r>
      <w:r w:rsidRPr="00CE4A84">
        <w:t xml:space="preserve"> grand rounds. The topic today is “Providing Compassionate Care for Pregnant and Parenting Patients with Substance Use Disorder: Reducing Stigma to Improve Outcomes.”</w:t>
      </w:r>
      <w:r w:rsidRPr="00CE4A84">
        <w:rPr>
          <w:rFonts w:ascii="Arial" w:hAnsi="Arial" w:cs="Arial"/>
        </w:rPr>
        <w:t>​</w:t>
      </w:r>
    </w:p>
    <w:p w14:paraId="210265B1" w14:textId="5699D3A6" w:rsidR="4CCA9707" w:rsidRPr="007F73E6" w:rsidRDefault="4CCA9707" w:rsidP="4CCA9707">
      <w:pPr>
        <w:spacing w:after="0"/>
        <w:rPr>
          <w:rFonts w:cs="Arial"/>
        </w:rPr>
      </w:pPr>
    </w:p>
    <w:p w14:paraId="6C292872" w14:textId="77777777" w:rsidR="00391892" w:rsidRPr="00CE4A84" w:rsidRDefault="00391892" w:rsidP="4CCA9707">
      <w:pPr>
        <w:spacing w:after="0"/>
        <w:rPr>
          <w:i/>
          <w:iCs/>
        </w:rPr>
      </w:pPr>
      <w:r w:rsidRPr="00CE4A84">
        <w:rPr>
          <w:b/>
          <w:bCs/>
          <w:i/>
          <w:iCs/>
        </w:rPr>
        <w:t>Note</w:t>
      </w:r>
      <w:r w:rsidRPr="00CE4A84">
        <w:rPr>
          <w:i/>
          <w:iCs/>
        </w:rPr>
        <w:t xml:space="preserve">: This slide is to be customized by the speaker/sponsoring organization. </w:t>
      </w:r>
    </w:p>
    <w:p w14:paraId="10CB25EA" w14:textId="3DB4CFDA" w:rsidR="4CCA9707" w:rsidRPr="00CE4A84" w:rsidRDefault="4CCA9707" w:rsidP="4CCA9707">
      <w:pPr>
        <w:spacing w:after="0"/>
        <w:rPr>
          <w:b/>
          <w:bCs/>
        </w:rPr>
      </w:pPr>
    </w:p>
    <w:p w14:paraId="633A9019" w14:textId="5C17FDD8" w:rsidR="00391892" w:rsidRPr="00CE4A84" w:rsidRDefault="00391892" w:rsidP="4CCA9707">
      <w:pPr>
        <w:spacing w:after="0"/>
        <w:rPr>
          <w:b/>
          <w:bCs/>
        </w:rPr>
      </w:pPr>
      <w:r w:rsidRPr="00CE4A84">
        <w:rPr>
          <w:b/>
          <w:bCs/>
        </w:rPr>
        <w:t>SLIDE 2</w:t>
      </w:r>
    </w:p>
    <w:p w14:paraId="41E1B503" w14:textId="1138946B" w:rsidR="4CCA9707" w:rsidRPr="00CE4A84" w:rsidRDefault="4CCA9707" w:rsidP="4CCA9707">
      <w:pPr>
        <w:spacing w:after="0"/>
        <w:rPr>
          <w:b/>
          <w:bCs/>
          <w:i/>
          <w:iCs/>
        </w:rPr>
      </w:pPr>
    </w:p>
    <w:p w14:paraId="66B62998" w14:textId="77777777" w:rsidR="00391892" w:rsidRPr="00CE4A84" w:rsidRDefault="00391892" w:rsidP="4CCA9707">
      <w:pPr>
        <w:spacing w:after="0"/>
        <w:rPr>
          <w:i/>
          <w:iCs/>
        </w:rPr>
      </w:pPr>
      <w:r w:rsidRPr="00CE4A84">
        <w:rPr>
          <w:b/>
          <w:bCs/>
          <w:i/>
          <w:iCs/>
        </w:rPr>
        <w:t>Notes for presenter(s)</w:t>
      </w:r>
      <w:r w:rsidRPr="00CE4A84">
        <w:rPr>
          <w:i/>
          <w:iCs/>
        </w:rPr>
        <w:t>:</w:t>
      </w:r>
      <w:r w:rsidRPr="00CE4A84">
        <w:rPr>
          <w:rFonts w:ascii="Arial" w:hAnsi="Arial" w:cs="Arial"/>
          <w:i/>
          <w:iCs/>
        </w:rPr>
        <w:t>​</w:t>
      </w:r>
    </w:p>
    <w:p w14:paraId="75669318" w14:textId="77777777" w:rsidR="00391892" w:rsidRPr="00CE4A84" w:rsidRDefault="00391892" w:rsidP="4CCA9707">
      <w:pPr>
        <w:spacing w:after="0"/>
        <w:rPr>
          <w:i/>
          <w:iCs/>
        </w:rPr>
      </w:pPr>
      <w:r w:rsidRPr="00CE4A84">
        <w:rPr>
          <w:i/>
          <w:iCs/>
        </w:rPr>
        <w:t>1. This slide is to be customized by the speaker/sponsoring organization.</w:t>
      </w:r>
      <w:r w:rsidRPr="00CE4A84">
        <w:rPr>
          <w:rFonts w:ascii="Arial" w:hAnsi="Arial" w:cs="Arial"/>
          <w:i/>
          <w:iCs/>
        </w:rPr>
        <w:t>​</w:t>
      </w:r>
    </w:p>
    <w:p w14:paraId="63E2016B" w14:textId="2C5C274A" w:rsidR="4CCA9707" w:rsidRPr="007F73E6" w:rsidRDefault="4CCA9707" w:rsidP="4CCA9707">
      <w:pPr>
        <w:spacing w:after="0"/>
        <w:rPr>
          <w:rFonts w:cs="Arial"/>
          <w:i/>
          <w:iCs/>
        </w:rPr>
      </w:pPr>
    </w:p>
    <w:p w14:paraId="3F69C6E0" w14:textId="19E9B89E" w:rsidR="00391892" w:rsidRPr="00CE4A84" w:rsidRDefault="00391892" w:rsidP="4CCA9707">
      <w:pPr>
        <w:spacing w:after="0"/>
        <w:rPr>
          <w:i/>
          <w:iCs/>
        </w:rPr>
      </w:pPr>
      <w:r w:rsidRPr="00CE4A84">
        <w:rPr>
          <w:i/>
          <w:iCs/>
        </w:rPr>
        <w:t xml:space="preserve">2. Consider if you would like to share ground rules </w:t>
      </w:r>
      <w:r w:rsidR="00E32424" w:rsidRPr="00CE4A84">
        <w:rPr>
          <w:i/>
          <w:iCs/>
        </w:rPr>
        <w:t>at</w:t>
      </w:r>
      <w:r w:rsidRPr="00CE4A84">
        <w:rPr>
          <w:i/>
          <w:iCs/>
        </w:rPr>
        <w:t xml:space="preserve"> the beginning of your presentation. These might include suggestions to use non-stigmatizing, person-first language when speaking about patients or others with substance use disorders or people who use drugs in the discussion.</w:t>
      </w:r>
      <w:r w:rsidR="7A465FAC" w:rsidRPr="00CE4A84">
        <w:rPr>
          <w:i/>
          <w:iCs/>
        </w:rPr>
        <w:t xml:space="preserve"> </w:t>
      </w:r>
      <w:r w:rsidR="7A465FAC" w:rsidRPr="007F73E6">
        <w:rPr>
          <w:rFonts w:eastAsia="Aptos" w:cs="Aptos"/>
          <w:color w:val="000000" w:themeColor="text1"/>
        </w:rPr>
        <w:t>Sample ground rules and language guidelines are on slides 4 and 5.</w:t>
      </w:r>
      <w:r w:rsidRPr="00CE4A84">
        <w:rPr>
          <w:i/>
          <w:iCs/>
        </w:rPr>
        <w:t xml:space="preserve"> </w:t>
      </w:r>
    </w:p>
    <w:p w14:paraId="7FDFB822" w14:textId="46914275" w:rsidR="00391892" w:rsidRPr="00CE4A84" w:rsidRDefault="00391892" w:rsidP="4CCA9707">
      <w:pPr>
        <w:spacing w:after="0"/>
        <w:rPr>
          <w:i/>
          <w:iCs/>
        </w:rPr>
      </w:pPr>
    </w:p>
    <w:p w14:paraId="7B25E89D" w14:textId="197A68D4" w:rsidR="00391892" w:rsidRPr="00CE4A84" w:rsidRDefault="44FFDAEA" w:rsidP="4CCA9707">
      <w:pPr>
        <w:spacing w:after="0"/>
        <w:rPr>
          <w:i/>
          <w:iCs/>
        </w:rPr>
      </w:pPr>
      <w:r w:rsidRPr="00CE4A84">
        <w:rPr>
          <w:i/>
          <w:iCs/>
        </w:rPr>
        <w:t xml:space="preserve">3. </w:t>
      </w:r>
      <w:r w:rsidR="00391892" w:rsidRPr="00CE4A84">
        <w:rPr>
          <w:i/>
          <w:iCs/>
        </w:rPr>
        <w:t>There are slides later in the presentation that suggest that the presenter should offer examples from your clinical experience. This is a great opportunity to model the use of non-stigmatizing language.</w:t>
      </w:r>
      <w:r w:rsidR="00391892" w:rsidRPr="00CE4A84">
        <w:rPr>
          <w:rFonts w:ascii="Arial" w:hAnsi="Arial" w:cs="Arial"/>
          <w:i/>
          <w:iCs/>
        </w:rPr>
        <w:t>​</w:t>
      </w:r>
    </w:p>
    <w:p w14:paraId="64E7894F" w14:textId="7822B372" w:rsidR="4CCA9707" w:rsidRPr="00CE4A84" w:rsidRDefault="4CCA9707" w:rsidP="4CCA9707">
      <w:pPr>
        <w:spacing w:after="0"/>
        <w:rPr>
          <w:b/>
          <w:bCs/>
        </w:rPr>
      </w:pPr>
    </w:p>
    <w:p w14:paraId="79439C0E" w14:textId="302B972C" w:rsidR="00391892" w:rsidRPr="00CE4A84" w:rsidRDefault="00391892" w:rsidP="4CCA9707">
      <w:pPr>
        <w:spacing w:after="0"/>
        <w:rPr>
          <w:b/>
          <w:bCs/>
        </w:rPr>
      </w:pPr>
      <w:r w:rsidRPr="00CE4A84">
        <w:rPr>
          <w:b/>
          <w:bCs/>
        </w:rPr>
        <w:t>SLIDE 3</w:t>
      </w:r>
    </w:p>
    <w:p w14:paraId="78E9B03D" w14:textId="484DFB14" w:rsidR="4CCA9707" w:rsidRPr="00CE4A84" w:rsidRDefault="4CCA9707" w:rsidP="4CCA9707">
      <w:pPr>
        <w:spacing w:after="0"/>
        <w:rPr>
          <w:i/>
          <w:iCs/>
        </w:rPr>
      </w:pPr>
    </w:p>
    <w:p w14:paraId="7A3BF469" w14:textId="469ABFE4" w:rsidR="00391892" w:rsidRPr="007F73E6" w:rsidRDefault="00391892" w:rsidP="4CCA9707">
      <w:pPr>
        <w:spacing w:after="0"/>
        <w:rPr>
          <w:rFonts w:cs="Arial"/>
          <w:i/>
          <w:iCs/>
        </w:rPr>
      </w:pPr>
      <w:r w:rsidRPr="00CE4A84">
        <w:rPr>
          <w:i/>
          <w:iCs/>
        </w:rPr>
        <w:lastRenderedPageBreak/>
        <w:t>At the conclusion of this grand rounds, audience members can expect to understand the Health Stigma and Discrimination Framework</w:t>
      </w:r>
      <w:r w:rsidR="0B40AC3C" w:rsidRPr="00CE4A84">
        <w:rPr>
          <w:i/>
          <w:iCs/>
        </w:rPr>
        <w:t>;</w:t>
      </w:r>
      <w:r w:rsidRPr="00CE4A84">
        <w:rPr>
          <w:i/>
          <w:iCs/>
        </w:rPr>
        <w:t xml:space="preserve"> be able to describe how stigma and bias affect pregnant and parenting patients with substance use disorder (SUD)</w:t>
      </w:r>
      <w:r w:rsidR="74DC4BDC" w:rsidRPr="00CE4A84">
        <w:rPr>
          <w:i/>
          <w:iCs/>
        </w:rPr>
        <w:t>;</w:t>
      </w:r>
      <w:r w:rsidRPr="00CE4A84">
        <w:rPr>
          <w:i/>
          <w:iCs/>
        </w:rPr>
        <w:t xml:space="preserve"> recognize the role of medication in SUD during pregnancy</w:t>
      </w:r>
      <w:r w:rsidR="7C956D21" w:rsidRPr="00CE4A84">
        <w:rPr>
          <w:i/>
          <w:iCs/>
        </w:rPr>
        <w:t>;</w:t>
      </w:r>
      <w:r w:rsidRPr="00CE4A84">
        <w:rPr>
          <w:i/>
          <w:iCs/>
        </w:rPr>
        <w:t xml:space="preserve"> and name specific actions clinicians and systems can take to decrease stigma for pregnant and parenting patients.</w:t>
      </w:r>
      <w:r w:rsidRPr="00CE4A84">
        <w:rPr>
          <w:rFonts w:ascii="Arial" w:hAnsi="Arial" w:cs="Arial"/>
          <w:i/>
          <w:iCs/>
        </w:rPr>
        <w:t>​</w:t>
      </w:r>
    </w:p>
    <w:p w14:paraId="573C4816" w14:textId="503DCD17" w:rsidR="4CCA9707" w:rsidRPr="007F73E6" w:rsidRDefault="4CCA9707" w:rsidP="4CCA9707">
      <w:pPr>
        <w:spacing w:after="0"/>
        <w:rPr>
          <w:rFonts w:cs="Arial"/>
          <w:b/>
          <w:bCs/>
        </w:rPr>
      </w:pPr>
    </w:p>
    <w:p w14:paraId="0215495E" w14:textId="4CB79A7A" w:rsidR="00391892" w:rsidRPr="007F73E6" w:rsidRDefault="00391892" w:rsidP="4CCA9707">
      <w:pPr>
        <w:spacing w:after="0"/>
        <w:rPr>
          <w:rFonts w:cs="Arial"/>
          <w:b/>
          <w:bCs/>
        </w:rPr>
      </w:pPr>
      <w:r w:rsidRPr="007F73E6">
        <w:rPr>
          <w:rFonts w:cs="Arial"/>
          <w:b/>
          <w:bCs/>
        </w:rPr>
        <w:t>SLIDE 4</w:t>
      </w:r>
    </w:p>
    <w:p w14:paraId="3EE1EB84" w14:textId="233FE7FE" w:rsidR="4CCA9707" w:rsidRPr="007F73E6" w:rsidRDefault="4CCA9707" w:rsidP="4CCA9707">
      <w:pPr>
        <w:spacing w:after="0"/>
        <w:rPr>
          <w:rFonts w:eastAsiaTheme="majorEastAsia" w:cstheme="majorBidi"/>
        </w:rPr>
      </w:pPr>
    </w:p>
    <w:p w14:paraId="54BA4D19" w14:textId="139BF0DA" w:rsidR="67394929" w:rsidRPr="007F73E6" w:rsidRDefault="67394929" w:rsidP="4CCA9707">
      <w:pPr>
        <w:spacing w:after="0"/>
        <w:rPr>
          <w:rFonts w:eastAsiaTheme="majorEastAsia" w:cstheme="majorBidi"/>
        </w:rPr>
      </w:pPr>
      <w:r w:rsidRPr="007F73E6">
        <w:rPr>
          <w:rFonts w:eastAsiaTheme="majorEastAsia" w:cstheme="majorBidi"/>
        </w:rPr>
        <w:t xml:space="preserve">Here are some general ground rules we suggest for our time together today. Just as you do when you interact with patients, these same ideas can encourage the flow of our </w:t>
      </w:r>
      <w:r w:rsidR="451CF821" w:rsidRPr="007F73E6">
        <w:rPr>
          <w:rFonts w:eastAsiaTheme="majorEastAsia" w:cstheme="majorBidi"/>
        </w:rPr>
        <w:t>dialogue,</w:t>
      </w:r>
      <w:r w:rsidRPr="007F73E6">
        <w:rPr>
          <w:rFonts w:eastAsiaTheme="majorEastAsia" w:cstheme="majorBidi"/>
        </w:rPr>
        <w:t xml:space="preserve"> and it’s also related to our conversation about reducing stigma. We ask everyone to think about coming from a non-judgmental place, using empathy, and being respectful. Also use patient-centered and inclusive language and be aware of your body language. I think it would be helpful if we practice these today, especially in our case study discussion and anything else pertaining to patient care. Does that work for everyone?</w:t>
      </w:r>
    </w:p>
    <w:p w14:paraId="40C0EF49" w14:textId="0112CAEE" w:rsidR="4CCA9707" w:rsidRPr="007F73E6" w:rsidRDefault="4CCA9707" w:rsidP="4CCA9707">
      <w:pPr>
        <w:spacing w:after="0"/>
        <w:rPr>
          <w:rFonts w:eastAsiaTheme="majorEastAsia" w:cstheme="majorBidi"/>
        </w:rPr>
      </w:pPr>
    </w:p>
    <w:p w14:paraId="69CFBB3B" w14:textId="731A28F5" w:rsidR="00391892" w:rsidRPr="007F73E6" w:rsidRDefault="00391892" w:rsidP="4CCA9707">
      <w:pPr>
        <w:spacing w:after="0"/>
        <w:rPr>
          <w:rFonts w:cs="Arial"/>
        </w:rPr>
      </w:pPr>
      <w:r w:rsidRPr="007F73E6">
        <w:rPr>
          <w:rFonts w:cs="Arial"/>
          <w:b/>
          <w:bCs/>
        </w:rPr>
        <w:t>SLIDE</w:t>
      </w:r>
      <w:r w:rsidRPr="007F73E6">
        <w:rPr>
          <w:rFonts w:cs="Arial"/>
        </w:rPr>
        <w:t xml:space="preserve"> </w:t>
      </w:r>
      <w:r w:rsidR="733B850D" w:rsidRPr="007F73E6">
        <w:rPr>
          <w:rFonts w:cs="Arial"/>
          <w:b/>
          <w:bCs/>
        </w:rPr>
        <w:t>5</w:t>
      </w:r>
    </w:p>
    <w:p w14:paraId="79A4B82E" w14:textId="2D252AE4" w:rsidR="4CCA9707" w:rsidRPr="007F73E6" w:rsidRDefault="4CCA9707" w:rsidP="4CCA9707">
      <w:pPr>
        <w:spacing w:after="0"/>
        <w:rPr>
          <w:rFonts w:cs="Arial"/>
          <w:b/>
          <w:bCs/>
        </w:rPr>
      </w:pPr>
    </w:p>
    <w:p w14:paraId="0C7440A5" w14:textId="5A80D1F9" w:rsidR="00391892" w:rsidRPr="00CE4A84" w:rsidRDefault="00391892" w:rsidP="4CCA9707">
      <w:pPr>
        <w:spacing w:after="0"/>
        <w:rPr>
          <w:i/>
          <w:iCs/>
        </w:rPr>
      </w:pPr>
      <w:r w:rsidRPr="00CE4A84">
        <w:rPr>
          <w:b/>
          <w:bCs/>
          <w:i/>
          <w:iCs/>
        </w:rPr>
        <w:t xml:space="preserve">Note to Speaker: </w:t>
      </w:r>
      <w:r w:rsidRPr="00CE4A84">
        <w:rPr>
          <w:i/>
          <w:iCs/>
        </w:rPr>
        <w:t xml:space="preserve">The case of Ana R. will be used </w:t>
      </w:r>
      <w:r w:rsidR="00060957" w:rsidRPr="00CE4A84">
        <w:rPr>
          <w:i/>
          <w:iCs/>
        </w:rPr>
        <w:t>throughout</w:t>
      </w:r>
      <w:r w:rsidRPr="00CE4A84">
        <w:rPr>
          <w:i/>
          <w:iCs/>
        </w:rPr>
        <w:t xml:space="preserve"> the presentation to engage the audience and help them apply the information they are learning. </w:t>
      </w:r>
      <w:r w:rsidRPr="00CE4A84">
        <w:rPr>
          <w:rFonts w:ascii="Arial" w:hAnsi="Arial" w:cs="Arial"/>
          <w:i/>
          <w:iCs/>
        </w:rPr>
        <w:t>​</w:t>
      </w:r>
    </w:p>
    <w:p w14:paraId="2764AE47" w14:textId="1D3D66EF" w:rsidR="4CCA9707" w:rsidRPr="00CE4A84" w:rsidRDefault="4CCA9707" w:rsidP="4CCA9707">
      <w:pPr>
        <w:spacing w:after="0"/>
        <w:rPr>
          <w:b/>
          <w:bCs/>
          <w:i/>
          <w:iCs/>
        </w:rPr>
      </w:pPr>
    </w:p>
    <w:p w14:paraId="61BA0469" w14:textId="328BEF52" w:rsidR="00391892" w:rsidRPr="00CE4A84" w:rsidRDefault="00391892" w:rsidP="4CCA9707">
      <w:pPr>
        <w:spacing w:after="0"/>
        <w:rPr>
          <w:i/>
          <w:iCs/>
        </w:rPr>
      </w:pPr>
      <w:r w:rsidRPr="00CE4A84">
        <w:rPr>
          <w:b/>
          <w:bCs/>
          <w:i/>
          <w:iCs/>
        </w:rPr>
        <w:t xml:space="preserve">Introduce slide: </w:t>
      </w:r>
      <w:r w:rsidRPr="00CE4A84">
        <w:rPr>
          <w:i/>
          <w:iCs/>
        </w:rPr>
        <w:t xml:space="preserve">To frame our discussion, we are going to start with the case of Ana R. </w:t>
      </w:r>
      <w:r w:rsidRPr="00CE4A84">
        <w:rPr>
          <w:rFonts w:ascii="Arial" w:hAnsi="Arial" w:cs="Arial"/>
          <w:i/>
          <w:iCs/>
        </w:rPr>
        <w:t>​</w:t>
      </w:r>
    </w:p>
    <w:p w14:paraId="6F2956B2" w14:textId="02B67CD8" w:rsidR="4CCA9707" w:rsidRPr="00CE4A84" w:rsidRDefault="4CCA9707" w:rsidP="4CCA9707">
      <w:pPr>
        <w:spacing w:after="0"/>
        <w:rPr>
          <w:b/>
          <w:bCs/>
          <w:i/>
          <w:iCs/>
        </w:rPr>
      </w:pPr>
    </w:p>
    <w:p w14:paraId="411DDE6A" w14:textId="194AACF0" w:rsidR="00391892" w:rsidRPr="00CE4A84" w:rsidRDefault="00391892" w:rsidP="4CCA9707">
      <w:pPr>
        <w:spacing w:after="0"/>
        <w:rPr>
          <w:i/>
          <w:iCs/>
        </w:rPr>
      </w:pPr>
      <w:r w:rsidRPr="00CE4A84">
        <w:rPr>
          <w:b/>
          <w:bCs/>
          <w:i/>
          <w:iCs/>
        </w:rPr>
        <w:t>Instructions</w:t>
      </w:r>
      <w:r w:rsidRPr="00CE4A84">
        <w:rPr>
          <w:i/>
          <w:iCs/>
        </w:rPr>
        <w:t>: Ask a participant to read the case. If that is not possible</w:t>
      </w:r>
      <w:r w:rsidR="08BEEDA5" w:rsidRPr="00CE4A84">
        <w:rPr>
          <w:i/>
          <w:iCs/>
        </w:rPr>
        <w:t xml:space="preserve"> or no one volunteers</w:t>
      </w:r>
      <w:r w:rsidRPr="00CE4A84">
        <w:rPr>
          <w:i/>
          <w:iCs/>
        </w:rPr>
        <w:t>, use the script below.</w:t>
      </w:r>
      <w:r w:rsidRPr="00CE4A84">
        <w:rPr>
          <w:rFonts w:ascii="Arial" w:hAnsi="Arial" w:cs="Arial"/>
          <w:i/>
          <w:iCs/>
        </w:rPr>
        <w:t>​</w:t>
      </w:r>
    </w:p>
    <w:p w14:paraId="44165FAA" w14:textId="48CE82CB" w:rsidR="4CCA9707" w:rsidRPr="00CE4A84" w:rsidRDefault="4CCA9707" w:rsidP="4CCA9707">
      <w:pPr>
        <w:spacing w:after="0"/>
      </w:pPr>
    </w:p>
    <w:p w14:paraId="743A5202" w14:textId="72D826AD" w:rsidR="00391892" w:rsidRPr="007F73E6" w:rsidRDefault="01A7B85C" w:rsidP="0EA32E24">
      <w:pPr>
        <w:spacing w:after="0"/>
        <w:rPr>
          <w:rFonts w:cs="Arial"/>
        </w:rPr>
      </w:pPr>
      <w:r w:rsidRPr="007F73E6">
        <w:rPr>
          <w:rFonts w:cs="Arial"/>
        </w:rPr>
        <w:t xml:space="preserve"> Ana is a 26-year-old Latina, carrying her first pregnancy with an estimated gestational age of 24 weeks, based on sure last menstrual period, who presents today for an initial prenatal visit. Her past medical history is significant for opioid use disorder (OUD) for 6 years and a motor vehicle collision 7 years ago. Her substance use began with opioid analgesics prescribed after the motor vehicle collision. When she could no longer get these, she began using heroin intranasally.  </w:t>
      </w:r>
    </w:p>
    <w:p w14:paraId="32508EC9" w14:textId="5A133300" w:rsidR="01A7B85C" w:rsidRPr="00CE4A84" w:rsidRDefault="01A7B85C" w:rsidP="29DEA378">
      <w:pPr>
        <w:spacing w:after="0"/>
      </w:pPr>
      <w:r w:rsidRPr="007F73E6">
        <w:rPr>
          <w:rFonts w:cs="Arial"/>
        </w:rPr>
        <w:t xml:space="preserve">  </w:t>
      </w:r>
    </w:p>
    <w:p w14:paraId="5BB63D61" w14:textId="21708197" w:rsidR="29DEA378" w:rsidRPr="007F73E6" w:rsidRDefault="29DEA378" w:rsidP="29DEA378">
      <w:pPr>
        <w:spacing w:after="0"/>
        <w:rPr>
          <w:rFonts w:cs="Arial"/>
        </w:rPr>
      </w:pPr>
    </w:p>
    <w:p w14:paraId="42F58B12" w14:textId="5A48CAF1" w:rsidR="4CCA9707" w:rsidRPr="00CE4A84" w:rsidRDefault="4CCA9707" w:rsidP="4CCA9707">
      <w:pPr>
        <w:spacing w:after="0"/>
      </w:pPr>
    </w:p>
    <w:p w14:paraId="7890F95D" w14:textId="5616D6A5" w:rsidR="00391892" w:rsidRPr="00CE4A84" w:rsidRDefault="00391892" w:rsidP="4CCA9707">
      <w:pPr>
        <w:spacing w:after="0"/>
      </w:pPr>
      <w:r w:rsidRPr="00CE4A84">
        <w:t xml:space="preserve">She has had no formal </w:t>
      </w:r>
      <w:r w:rsidR="7673A015" w:rsidRPr="00CE4A84">
        <w:t>substance use disorder</w:t>
      </w:r>
      <w:r w:rsidR="00621C7C" w:rsidRPr="00CE4A84">
        <w:t xml:space="preserve"> </w:t>
      </w:r>
      <w:r w:rsidRPr="00CE4A84">
        <w:t xml:space="preserve">treatment, although she has made multiple attempts to stop on her own, including during this pregnancy. Her only medication is prenatal vitamins. </w:t>
      </w:r>
      <w:r w:rsidRPr="00CE4A84">
        <w:rPr>
          <w:rFonts w:ascii="Arial" w:hAnsi="Arial" w:cs="Arial"/>
        </w:rPr>
        <w:t>​</w:t>
      </w:r>
    </w:p>
    <w:p w14:paraId="171ADD7E" w14:textId="49909B47" w:rsidR="00391892" w:rsidRPr="00CE4A84" w:rsidRDefault="00391892" w:rsidP="4CCA9707">
      <w:pPr>
        <w:spacing w:after="0"/>
      </w:pPr>
      <w:r w:rsidRPr="00CE4A84">
        <w:lastRenderedPageBreak/>
        <w:t xml:space="preserve">She is single and has an associate arts degree in hospitality. According to her record, she speaks Spanish at </w:t>
      </w:r>
      <w:r w:rsidR="60867160" w:rsidRPr="00CE4A84">
        <w:t>home but</w:t>
      </w:r>
      <w:r w:rsidRPr="00CE4A84">
        <w:t xml:space="preserve"> is comfortable communicating about her health care in English. Ana is weeping when you enter the room.</w:t>
      </w:r>
      <w:r w:rsidRPr="00CE4A84">
        <w:rPr>
          <w:rFonts w:ascii="Arial" w:hAnsi="Arial" w:cs="Arial"/>
        </w:rPr>
        <w:t>​</w:t>
      </w:r>
    </w:p>
    <w:p w14:paraId="7DB640AB" w14:textId="2B6F84C8" w:rsidR="4CCA9707" w:rsidRPr="00CE4A84" w:rsidRDefault="4CCA9707" w:rsidP="4CCA9707">
      <w:pPr>
        <w:spacing w:after="0"/>
        <w:rPr>
          <w:b/>
          <w:bCs/>
          <w:i/>
          <w:iCs/>
        </w:rPr>
      </w:pPr>
    </w:p>
    <w:p w14:paraId="4E548E38" w14:textId="4A448620" w:rsidR="00391892" w:rsidRPr="007F73E6" w:rsidRDefault="00391892" w:rsidP="4CCA9707">
      <w:pPr>
        <w:spacing w:after="0"/>
        <w:rPr>
          <w:rFonts w:cs="Arial"/>
          <w:b/>
          <w:bCs/>
        </w:rPr>
      </w:pPr>
      <w:r w:rsidRPr="00CE4A84">
        <w:rPr>
          <w:rFonts w:ascii="Arial" w:hAnsi="Arial" w:cs="Arial"/>
          <w:b/>
          <w:bCs/>
        </w:rPr>
        <w:t>​</w:t>
      </w:r>
      <w:r w:rsidR="00E37493" w:rsidRPr="007F73E6">
        <w:rPr>
          <w:rFonts w:cs="Arial"/>
          <w:b/>
          <w:bCs/>
        </w:rPr>
        <w:t xml:space="preserve">SLIDE </w:t>
      </w:r>
      <w:r w:rsidR="2A732480" w:rsidRPr="007F73E6">
        <w:rPr>
          <w:rFonts w:cs="Arial"/>
          <w:b/>
          <w:bCs/>
        </w:rPr>
        <w:t>6</w:t>
      </w:r>
    </w:p>
    <w:p w14:paraId="443AF5C9" w14:textId="37BD7BF7" w:rsidR="4CCA9707" w:rsidRPr="00CE4A84" w:rsidRDefault="4CCA9707" w:rsidP="4CCA9707">
      <w:pPr>
        <w:spacing w:after="0"/>
      </w:pPr>
    </w:p>
    <w:p w14:paraId="36986577" w14:textId="482A53CD" w:rsidR="00E37493" w:rsidRPr="00CE4A84" w:rsidRDefault="00E37493" w:rsidP="4CCA9707">
      <w:pPr>
        <w:spacing w:after="0"/>
      </w:pPr>
      <w:r w:rsidRPr="00CE4A84">
        <w:t xml:space="preserve">The word stigma comes from the Greek word meaning to mark with a </w:t>
      </w:r>
      <w:r w:rsidR="73FB8DEB" w:rsidRPr="00CE4A84">
        <w:t>pointed object</w:t>
      </w:r>
      <w:r w:rsidRPr="00CE4A84">
        <w:t>. In the 16th century, it referred to a permanent physical mark, often a brand, used to show that a person had violated social norms or was otherwise undesirable.</w:t>
      </w:r>
    </w:p>
    <w:p w14:paraId="080A7639" w14:textId="18043356" w:rsidR="00E37493" w:rsidRPr="00CE4A84" w:rsidRDefault="00E37493" w:rsidP="4CCA9707">
      <w:pPr>
        <w:spacing w:after="0"/>
      </w:pPr>
      <w:r w:rsidRPr="00CE4A84">
        <w:t xml:space="preserve"> </w:t>
      </w:r>
      <w:r w:rsidRPr="00CE4A84">
        <w:rPr>
          <w:rFonts w:ascii="Arial" w:hAnsi="Arial" w:cs="Arial"/>
        </w:rPr>
        <w:t>​</w:t>
      </w:r>
    </w:p>
    <w:p w14:paraId="14662FAB" w14:textId="5C02894C" w:rsidR="00E37493" w:rsidRPr="00CE4A84" w:rsidRDefault="00E37493" w:rsidP="4CCA9707">
      <w:pPr>
        <w:spacing w:after="0"/>
      </w:pPr>
      <w:r w:rsidRPr="00CE4A84">
        <w:t>Stigma today is a more complex and dynamic phenomenon. It is created by or emerges from often synergistic interactions between people and systems or structures where power is unequal. In short, stigma is more than individuals enacting their own specific biases.</w:t>
      </w:r>
      <w:r w:rsidRPr="00CE4A84">
        <w:rPr>
          <w:rFonts w:ascii="Arial" w:hAnsi="Arial" w:cs="Arial"/>
        </w:rPr>
        <w:t>​</w:t>
      </w:r>
    </w:p>
    <w:p w14:paraId="450E7120" w14:textId="1AC5F5D7" w:rsidR="4CCA9707" w:rsidRPr="00CE4A84" w:rsidRDefault="4CCA9707" w:rsidP="4CCA9707">
      <w:pPr>
        <w:spacing w:after="0"/>
        <w:rPr>
          <w:b/>
          <w:bCs/>
        </w:rPr>
      </w:pPr>
    </w:p>
    <w:p w14:paraId="63ACB151" w14:textId="6414E95C" w:rsidR="00E37493" w:rsidRPr="00CE4A84" w:rsidRDefault="00E37493" w:rsidP="4CCA9707">
      <w:pPr>
        <w:spacing w:after="0"/>
        <w:rPr>
          <w:b/>
          <w:bCs/>
        </w:rPr>
      </w:pPr>
      <w:r w:rsidRPr="00CE4A84">
        <w:rPr>
          <w:b/>
          <w:bCs/>
        </w:rPr>
        <w:t xml:space="preserve">SLIDE </w:t>
      </w:r>
      <w:r w:rsidR="5A55A7BE" w:rsidRPr="00CE4A84">
        <w:rPr>
          <w:b/>
          <w:bCs/>
        </w:rPr>
        <w:t>7</w:t>
      </w:r>
    </w:p>
    <w:p w14:paraId="31F63082" w14:textId="0A546291" w:rsidR="4CCA9707" w:rsidRPr="00CE4A84" w:rsidRDefault="4CCA9707" w:rsidP="4CCA9707">
      <w:pPr>
        <w:spacing w:after="0"/>
        <w:rPr>
          <w:b/>
          <w:bCs/>
        </w:rPr>
      </w:pPr>
    </w:p>
    <w:p w14:paraId="0ACF0450" w14:textId="029BA83C" w:rsidR="00C9142C" w:rsidRPr="00CE4A84" w:rsidRDefault="00C9142C" w:rsidP="4CCA9707">
      <w:pPr>
        <w:spacing w:after="0"/>
      </w:pPr>
      <w:r w:rsidRPr="00CE4A84">
        <w:t>An international group of researchers developed the Health Stigma and Discrimination Framework in 2019. Its intent was to inform research, intervention design, evaluation, and policymaking for a range of conditions across settings and populations. Accounting for social</w:t>
      </w:r>
      <w:r w:rsidR="405581FE" w:rsidRPr="00CE4A84">
        <w:t>,</w:t>
      </w:r>
      <w:r w:rsidRPr="00CE4A84">
        <w:t xml:space="preserve"> structural</w:t>
      </w:r>
      <w:r w:rsidR="60B903B4" w:rsidRPr="00CE4A84">
        <w:t>, and personal</w:t>
      </w:r>
      <w:r w:rsidRPr="00CE4A84">
        <w:t xml:space="preserve"> factors, it describes both how stigma manifests itself and its impacts on individuals and populations. </w:t>
      </w:r>
      <w:r w:rsidRPr="00CE4A84">
        <w:rPr>
          <w:rFonts w:ascii="Arial" w:hAnsi="Arial" w:cs="Arial"/>
        </w:rPr>
        <w:t>​</w:t>
      </w:r>
    </w:p>
    <w:p w14:paraId="62471C1A" w14:textId="05EAAF67" w:rsidR="4CCA9707" w:rsidRPr="00CE4A84" w:rsidRDefault="4CCA9707" w:rsidP="4CCA9707">
      <w:pPr>
        <w:spacing w:after="0"/>
      </w:pPr>
    </w:p>
    <w:p w14:paraId="42E53AB8" w14:textId="50EE08CC" w:rsidR="00C9142C" w:rsidRPr="007F73E6" w:rsidRDefault="00C9142C" w:rsidP="4CCA9707">
      <w:pPr>
        <w:spacing w:after="0"/>
        <w:rPr>
          <w:rFonts w:cs="Arial"/>
        </w:rPr>
      </w:pPr>
      <w:r w:rsidRPr="00CE4A84">
        <w:t xml:space="preserve">This model illustrates the dynamic and additive aspects of stigma and is helpful for identifying effective strategies to reduce it. It is also the </w:t>
      </w:r>
      <w:r w:rsidR="4D254367" w:rsidRPr="00CE4A84">
        <w:t>model</w:t>
      </w:r>
      <w:r w:rsidRPr="00CE4A84">
        <w:t xml:space="preserve"> you are most likely to encounter in high-quality health outcomes research </w:t>
      </w:r>
      <w:r w:rsidR="7A9ACC2E" w:rsidRPr="00CE4A84">
        <w:t>in today’s world</w:t>
      </w:r>
      <w:r w:rsidRPr="00CE4A84">
        <w:t xml:space="preserve">. </w:t>
      </w:r>
      <w:r w:rsidR="5FF36B89" w:rsidRPr="00CE4A84">
        <w:t xml:space="preserve">This is </w:t>
      </w:r>
      <w:r w:rsidRPr="00CE4A84">
        <w:t xml:space="preserve">an illustration of the whole model with its three broad domains and, at the bottom, the impacts of stigma. We’re going to briefly unpack the model over the next few slides, and then we’ll look at the model as applied to pregnant and parenting patients with SUD. </w:t>
      </w:r>
      <w:r w:rsidRPr="00CE4A84">
        <w:rPr>
          <w:rFonts w:ascii="Arial" w:hAnsi="Arial" w:cs="Arial"/>
        </w:rPr>
        <w:t>​</w:t>
      </w:r>
    </w:p>
    <w:p w14:paraId="49F0EB0A" w14:textId="69B66680" w:rsidR="00C9142C" w:rsidRPr="007F73E6" w:rsidRDefault="00C9142C" w:rsidP="4CCA9707">
      <w:pPr>
        <w:spacing w:after="0"/>
        <w:rPr>
          <w:rFonts w:cs="Arial"/>
          <w:b/>
          <w:bCs/>
        </w:rPr>
      </w:pPr>
      <w:r w:rsidRPr="00CE4A84">
        <w:rPr>
          <w:rFonts w:ascii="Arial" w:hAnsi="Arial" w:cs="Arial"/>
          <w:b/>
          <w:bCs/>
        </w:rPr>
        <w:t>​</w:t>
      </w:r>
    </w:p>
    <w:p w14:paraId="6F0A6D86" w14:textId="11496D34" w:rsidR="00C9142C" w:rsidRPr="007F73E6" w:rsidRDefault="00C9142C" w:rsidP="4CCA9707">
      <w:pPr>
        <w:spacing w:after="0"/>
        <w:rPr>
          <w:rFonts w:cs="Arial"/>
          <w:b/>
          <w:bCs/>
        </w:rPr>
      </w:pPr>
      <w:r w:rsidRPr="007F73E6">
        <w:rPr>
          <w:rFonts w:cs="Arial"/>
          <w:b/>
          <w:bCs/>
        </w:rPr>
        <w:t xml:space="preserve">SLIDE </w:t>
      </w:r>
      <w:r w:rsidR="28E12D56" w:rsidRPr="007F73E6">
        <w:rPr>
          <w:rFonts w:cs="Arial"/>
          <w:b/>
          <w:bCs/>
        </w:rPr>
        <w:t>8</w:t>
      </w:r>
    </w:p>
    <w:p w14:paraId="65780CDE" w14:textId="20FF2705" w:rsidR="4CCA9707" w:rsidRPr="007F73E6" w:rsidRDefault="4CCA9707" w:rsidP="4CCA9707">
      <w:pPr>
        <w:spacing w:after="0"/>
        <w:rPr>
          <w:rFonts w:cs="Arial"/>
          <w:b/>
          <w:bCs/>
        </w:rPr>
      </w:pPr>
    </w:p>
    <w:p w14:paraId="7B7D9B53" w14:textId="68E1A1B4" w:rsidR="00C9142C" w:rsidRPr="00CE4A84" w:rsidRDefault="00C9142C" w:rsidP="4CCA9707">
      <w:pPr>
        <w:spacing w:after="0"/>
      </w:pPr>
      <w:r w:rsidRPr="00CE4A84">
        <w:t xml:space="preserve">The first domain can be thought of as the building blocks of stigma. Facilitators function at a structural or system level. Examples are behavioral norms based on cultural, social, gender, pregnancy-related or parenting expectations; structural or other pre-existing inequities; laws; and policies. Facilitators can make positive or negative </w:t>
      </w:r>
      <w:r w:rsidR="21B8E7C0" w:rsidRPr="00CE4A84">
        <w:t>contributions towards</w:t>
      </w:r>
      <w:r w:rsidRPr="00CE4A84">
        <w:t xml:space="preserve"> stigma. For example, gender norms can serve to either stigmatize </w:t>
      </w:r>
      <w:r w:rsidR="2C6CA8B6" w:rsidRPr="00CE4A84">
        <w:t>or assign</w:t>
      </w:r>
      <w:r w:rsidRPr="00CE4A84">
        <w:t xml:space="preserve"> positive value to individual or group behaviors. </w:t>
      </w:r>
      <w:r w:rsidRPr="00CE4A84">
        <w:rPr>
          <w:rFonts w:ascii="Arial" w:hAnsi="Arial" w:cs="Arial"/>
        </w:rPr>
        <w:t>​</w:t>
      </w:r>
    </w:p>
    <w:p w14:paraId="7121A1B2" w14:textId="54EEE97A" w:rsidR="4CCA9707" w:rsidRPr="007F73E6" w:rsidRDefault="4CCA9707" w:rsidP="4CCA9707">
      <w:pPr>
        <w:spacing w:after="0"/>
        <w:rPr>
          <w:rFonts w:cs="Arial"/>
        </w:rPr>
      </w:pPr>
    </w:p>
    <w:p w14:paraId="7C85D225" w14:textId="0A374BC1" w:rsidR="00C9142C" w:rsidRPr="00CE4A84" w:rsidRDefault="00C9142C" w:rsidP="5795D859">
      <w:pPr>
        <w:spacing w:after="0"/>
      </w:pPr>
      <w:r w:rsidRPr="00CE4A84">
        <w:lastRenderedPageBreak/>
        <w:t>Drivers, however, are inherently negative</w:t>
      </w:r>
      <w:r w:rsidR="2B025EEF" w:rsidRPr="00CE4A84">
        <w:t>,</w:t>
      </w:r>
      <w:r w:rsidRPr="00CE4A84">
        <w:t xml:space="preserve"> and tend to be more personal and subjective. They include things like fear of social judgement or harm, collective or individual lack of information or misunderstanding, stereotypes, and explicit or implicit biases or prejudices.</w:t>
      </w:r>
      <w:r w:rsidR="59228189" w:rsidRPr="00CE4A84">
        <w:t xml:space="preserve"> We’ll go into more examples throughout the presentation. </w:t>
      </w:r>
    </w:p>
    <w:p w14:paraId="0581B642" w14:textId="62AE7544" w:rsidR="00C9142C" w:rsidRPr="007F73E6" w:rsidRDefault="00C9142C" w:rsidP="4CCA9707">
      <w:pPr>
        <w:spacing w:after="0"/>
        <w:rPr>
          <w:rFonts w:cs="Arial"/>
        </w:rPr>
      </w:pPr>
    </w:p>
    <w:p w14:paraId="4F0D1580" w14:textId="48EF2441" w:rsidR="00C9142C" w:rsidRPr="007F73E6" w:rsidRDefault="00C9142C" w:rsidP="4CCA9707">
      <w:pPr>
        <w:spacing w:after="0"/>
        <w:rPr>
          <w:rFonts w:cs="Arial"/>
          <w:b/>
          <w:bCs/>
        </w:rPr>
      </w:pPr>
      <w:r w:rsidRPr="00CE4A84">
        <w:rPr>
          <w:rFonts w:ascii="Arial" w:hAnsi="Arial" w:cs="Arial"/>
        </w:rPr>
        <w:t>​</w:t>
      </w:r>
      <w:r w:rsidRPr="00CE4A84">
        <w:rPr>
          <w:rFonts w:ascii="Arial" w:hAnsi="Arial" w:cs="Arial"/>
          <w:b/>
          <w:bCs/>
        </w:rPr>
        <w:t>​</w:t>
      </w:r>
      <w:r w:rsidRPr="007F73E6">
        <w:rPr>
          <w:rFonts w:cs="Arial"/>
          <w:b/>
          <w:bCs/>
        </w:rPr>
        <w:t xml:space="preserve">SLIDE </w:t>
      </w:r>
      <w:r w:rsidR="1297DA6C" w:rsidRPr="007F73E6">
        <w:rPr>
          <w:rFonts w:cs="Arial"/>
          <w:b/>
          <w:bCs/>
        </w:rPr>
        <w:t>9</w:t>
      </w:r>
    </w:p>
    <w:p w14:paraId="35F1F31D" w14:textId="6B29A071" w:rsidR="4CCA9707" w:rsidRPr="007F73E6" w:rsidRDefault="4CCA9707" w:rsidP="4CCA9707">
      <w:pPr>
        <w:spacing w:after="0"/>
        <w:rPr>
          <w:rFonts w:cs="Arial"/>
          <w:b/>
          <w:bCs/>
        </w:rPr>
      </w:pPr>
    </w:p>
    <w:p w14:paraId="64910606" w14:textId="0FCB0F33" w:rsidR="00732B7B" w:rsidRPr="00CE4A84" w:rsidRDefault="291A0B45" w:rsidP="4CCA9707">
      <w:pPr>
        <w:spacing w:after="0"/>
        <w:rPr>
          <w:b/>
          <w:bCs/>
        </w:rPr>
      </w:pPr>
      <w:r w:rsidRPr="00CE4A84">
        <w:t xml:space="preserve"> Drivers and facilitators combine to “mark” (remember the original meaning of the word stigma) people or groups of people as stigmatized. Individual aspects of a person’s identity, social status, role, and health can be “marked” separately with stigma.</w:t>
      </w:r>
      <w:r w:rsidR="0020504C" w:rsidRPr="00CE4A84">
        <w:t xml:space="preserve"> Stigma is additive, so different conditions and inherent or socially constructed </w:t>
      </w:r>
      <w:r w:rsidR="5EB15CE5" w:rsidRPr="00CE4A84">
        <w:t>characteristics can</w:t>
      </w:r>
      <w:r w:rsidR="44A565D2" w:rsidRPr="00CE4A84">
        <w:t xml:space="preserve"> add </w:t>
      </w:r>
      <w:r w:rsidR="4FC7D184" w:rsidRPr="00CE4A84">
        <w:t>to how</w:t>
      </w:r>
      <w:r w:rsidR="0020504C" w:rsidRPr="00CE4A84">
        <w:t xml:space="preserve"> much stigma a group or person must live with. </w:t>
      </w:r>
      <w:r w:rsidR="0020504C" w:rsidRPr="00CE4A84">
        <w:rPr>
          <w:rFonts w:ascii="Arial" w:hAnsi="Arial" w:cs="Arial"/>
        </w:rPr>
        <w:t>​</w:t>
      </w:r>
    </w:p>
    <w:p w14:paraId="16CDF028" w14:textId="77777777" w:rsidR="00A564F4" w:rsidRPr="00CE4A84" w:rsidRDefault="00A564F4" w:rsidP="4CCA9707">
      <w:pPr>
        <w:spacing w:after="0"/>
        <w:rPr>
          <w:b/>
          <w:bCs/>
        </w:rPr>
      </w:pPr>
    </w:p>
    <w:p w14:paraId="7BE9391A" w14:textId="6BBB9848" w:rsidR="00732B7B" w:rsidRPr="00CE4A84" w:rsidRDefault="00732B7B" w:rsidP="4CCA9707">
      <w:pPr>
        <w:spacing w:after="0"/>
        <w:rPr>
          <w:b/>
          <w:bCs/>
        </w:rPr>
      </w:pPr>
      <w:r w:rsidRPr="00CE4A84">
        <w:rPr>
          <w:b/>
          <w:bCs/>
        </w:rPr>
        <w:t>SLIDE 1</w:t>
      </w:r>
      <w:r w:rsidR="47BF9AB6" w:rsidRPr="00CE4A84">
        <w:rPr>
          <w:b/>
          <w:bCs/>
        </w:rPr>
        <w:t>0</w:t>
      </w:r>
    </w:p>
    <w:p w14:paraId="28185BFB" w14:textId="4ACFDD72" w:rsidR="4CCA9707" w:rsidRPr="00CE4A84" w:rsidRDefault="4CCA9707" w:rsidP="4CCA9707">
      <w:pPr>
        <w:spacing w:after="0"/>
        <w:rPr>
          <w:b/>
          <w:bCs/>
        </w:rPr>
      </w:pPr>
    </w:p>
    <w:p w14:paraId="2F1ABE88" w14:textId="059B30CE" w:rsidR="00732B7B" w:rsidRPr="00CE4A84" w:rsidRDefault="00732B7B" w:rsidP="4CCA9707">
      <w:pPr>
        <w:spacing w:after="0"/>
      </w:pPr>
      <w:r w:rsidRPr="00CE4A84">
        <w:t xml:space="preserve">The next domain of the model looks at the manifestations of stigma. Manifestations are a combination of practices and experiences. Practices are actions and behaviors demonstrated toward the stigmatized group or person. Stigma is what permits systems or </w:t>
      </w:r>
      <w:r w:rsidR="2F7FCD29" w:rsidRPr="00CE4A84">
        <w:t>people</w:t>
      </w:r>
      <w:r w:rsidRPr="00CE4A84">
        <w:t xml:space="preserve"> to enact prejudices, display negative attitudes, and actively discriminate. </w:t>
      </w:r>
      <w:r w:rsidRPr="00CE4A84">
        <w:rPr>
          <w:rFonts w:ascii="Arial" w:hAnsi="Arial" w:cs="Arial"/>
        </w:rPr>
        <w:t>​</w:t>
      </w:r>
    </w:p>
    <w:p w14:paraId="11957D39" w14:textId="48C2CF49" w:rsidR="4CCA9707" w:rsidRPr="00CE4A84" w:rsidRDefault="4CCA9707" w:rsidP="4CCA9707">
      <w:pPr>
        <w:spacing w:after="0"/>
      </w:pPr>
    </w:p>
    <w:p w14:paraId="4B795EC4" w14:textId="47B48BFC" w:rsidR="00732B7B" w:rsidRPr="00CE4A84" w:rsidRDefault="00732B7B" w:rsidP="4CCA9707">
      <w:pPr>
        <w:spacing w:after="0"/>
      </w:pPr>
      <w:r w:rsidRPr="00CE4A84">
        <w:t>Experiences, on the other hand, may be shared by many people</w:t>
      </w:r>
      <w:r w:rsidR="74C6594F" w:rsidRPr="00CE4A84">
        <w:t>,</w:t>
      </w:r>
      <w:r w:rsidRPr="00CE4A84">
        <w:t xml:space="preserve"> but are inherently personal. People </w:t>
      </w:r>
      <w:r w:rsidR="19F2DF4D" w:rsidRPr="00CE4A84">
        <w:t>who are stigmatized</w:t>
      </w:r>
      <w:r w:rsidRPr="00CE4A84">
        <w:t xml:space="preserve"> may have direct negative experiences or consequences when stigmatizing practices are enacted upon or applied to them. </w:t>
      </w:r>
    </w:p>
    <w:p w14:paraId="6B9D62FC" w14:textId="14051F2A" w:rsidR="00732B7B" w:rsidRPr="00CE4A84" w:rsidRDefault="00732B7B" w:rsidP="4CCA9707">
      <w:pPr>
        <w:spacing w:after="0"/>
      </w:pPr>
    </w:p>
    <w:p w14:paraId="5EEB39AE" w14:textId="42932270" w:rsidR="00732B7B" w:rsidRPr="00CE4A84" w:rsidRDefault="00732B7B" w:rsidP="4CCA9707">
      <w:pPr>
        <w:spacing w:after="0"/>
      </w:pPr>
      <w:r w:rsidRPr="00CE4A84">
        <w:t xml:space="preserve">Stigmatized people and groups may plan their behavior(s) because they anticipate negative experiences and seek to minimize being exposed to negative attitudes. They may also </w:t>
      </w:r>
      <w:r w:rsidR="6C53084A" w:rsidRPr="00CE4A84">
        <w:t>internalize negative</w:t>
      </w:r>
      <w:r w:rsidRPr="00CE4A84">
        <w:t xml:space="preserve"> judgements and apply these stereotypes and attitudes to themselves. </w:t>
      </w:r>
      <w:r w:rsidRPr="00CE4A84">
        <w:rPr>
          <w:rFonts w:ascii="Arial" w:hAnsi="Arial" w:cs="Arial"/>
        </w:rPr>
        <w:t>​</w:t>
      </w:r>
    </w:p>
    <w:p w14:paraId="6C3B43F4" w14:textId="2B758972" w:rsidR="4CCA9707" w:rsidRPr="00CE4A84" w:rsidRDefault="4CCA9707" w:rsidP="4CCA9707">
      <w:pPr>
        <w:spacing w:after="0"/>
      </w:pPr>
    </w:p>
    <w:p w14:paraId="0110BC6E" w14:textId="77777777" w:rsidR="00732B7B" w:rsidRPr="00CE4A84" w:rsidRDefault="00732B7B" w:rsidP="4CCA9707">
      <w:pPr>
        <w:spacing w:after="0"/>
      </w:pPr>
      <w:r w:rsidRPr="00CE4A84">
        <w:t xml:space="preserve">Finally, there is stigma by association, which may be experienced by family and community members or friends of persons experiencing stigma. </w:t>
      </w:r>
      <w:r w:rsidRPr="00CE4A84">
        <w:rPr>
          <w:rFonts w:ascii="Arial" w:hAnsi="Arial" w:cs="Arial"/>
        </w:rPr>
        <w:t>​</w:t>
      </w:r>
    </w:p>
    <w:p w14:paraId="6F2A55E8" w14:textId="51D531E9" w:rsidR="00732B7B" w:rsidRPr="007F73E6" w:rsidRDefault="00732B7B" w:rsidP="4CCA9707">
      <w:pPr>
        <w:spacing w:after="0"/>
        <w:rPr>
          <w:rFonts w:cs="Arial"/>
          <w:b/>
          <w:bCs/>
        </w:rPr>
      </w:pPr>
      <w:r w:rsidRPr="00CE4A84">
        <w:rPr>
          <w:rFonts w:ascii="Arial" w:hAnsi="Arial" w:cs="Arial"/>
          <w:b/>
          <w:bCs/>
        </w:rPr>
        <w:t>​</w:t>
      </w:r>
    </w:p>
    <w:p w14:paraId="501DDB95" w14:textId="7A794AE8" w:rsidR="0EA32E24" w:rsidRPr="007F73E6" w:rsidRDefault="0EA32E24" w:rsidP="0EA32E24">
      <w:pPr>
        <w:spacing w:after="0"/>
        <w:rPr>
          <w:rFonts w:cs="Arial"/>
          <w:b/>
          <w:bCs/>
        </w:rPr>
      </w:pPr>
    </w:p>
    <w:p w14:paraId="35C29F2C" w14:textId="4F924E7E" w:rsidR="0EA32E24" w:rsidRPr="007F73E6" w:rsidRDefault="0EA32E24" w:rsidP="0EA32E24">
      <w:pPr>
        <w:spacing w:after="0"/>
        <w:rPr>
          <w:rFonts w:cs="Arial"/>
          <w:b/>
          <w:bCs/>
        </w:rPr>
      </w:pPr>
    </w:p>
    <w:p w14:paraId="0785A5CD" w14:textId="2CDB95F5" w:rsidR="0EA32E24" w:rsidRPr="007F73E6" w:rsidRDefault="0EA32E24" w:rsidP="0EA32E24">
      <w:pPr>
        <w:spacing w:after="0"/>
        <w:rPr>
          <w:rFonts w:cs="Arial"/>
          <w:b/>
          <w:bCs/>
        </w:rPr>
      </w:pPr>
    </w:p>
    <w:p w14:paraId="7A1970DE" w14:textId="0C157C4B" w:rsidR="00732B7B" w:rsidRPr="007F73E6" w:rsidRDefault="00732B7B" w:rsidP="4CCA9707">
      <w:pPr>
        <w:spacing w:after="0"/>
        <w:rPr>
          <w:rFonts w:cs="Arial"/>
          <w:b/>
          <w:bCs/>
        </w:rPr>
      </w:pPr>
      <w:r w:rsidRPr="007F73E6">
        <w:rPr>
          <w:rFonts w:cs="Arial"/>
          <w:b/>
          <w:bCs/>
        </w:rPr>
        <w:t>SLIDE 1</w:t>
      </w:r>
      <w:r w:rsidR="10698C1F" w:rsidRPr="007F73E6">
        <w:rPr>
          <w:rFonts w:cs="Arial"/>
          <w:b/>
          <w:bCs/>
        </w:rPr>
        <w:t>1</w:t>
      </w:r>
    </w:p>
    <w:p w14:paraId="445B46FE" w14:textId="459A6837" w:rsidR="4CCA9707" w:rsidRPr="00CE4A84" w:rsidRDefault="4CCA9707" w:rsidP="4CCA9707">
      <w:pPr>
        <w:spacing w:after="0"/>
      </w:pPr>
    </w:p>
    <w:p w14:paraId="206640D8" w14:textId="477572AC" w:rsidR="002F05CF" w:rsidRPr="00CE4A84" w:rsidRDefault="002F05CF" w:rsidP="4CCA9707">
      <w:pPr>
        <w:spacing w:after="0"/>
      </w:pPr>
      <w:r w:rsidRPr="00CE4A84">
        <w:lastRenderedPageBreak/>
        <w:t xml:space="preserve">Stigma produces a range of increasingly predictable results for stigmatized groups and individuals. At </w:t>
      </w:r>
      <w:r w:rsidR="7995E13C" w:rsidRPr="00CE4A84">
        <w:t>the organization</w:t>
      </w:r>
      <w:r w:rsidRPr="00CE4A84">
        <w:t xml:space="preserve"> or society</w:t>
      </w:r>
      <w:r w:rsidR="59993DB4" w:rsidRPr="00CE4A84">
        <w:t xml:space="preserve"> level</w:t>
      </w:r>
      <w:r w:rsidRPr="00CE4A84">
        <w:t>, stigma may result in codification in the form of:</w:t>
      </w:r>
      <w:r w:rsidRPr="00CE4A84">
        <w:rPr>
          <w:rFonts w:ascii="Arial" w:hAnsi="Arial" w:cs="Arial"/>
        </w:rPr>
        <w:t>​</w:t>
      </w:r>
    </w:p>
    <w:p w14:paraId="0DD26009" w14:textId="77777777" w:rsidR="002F05CF" w:rsidRPr="00CE4A84" w:rsidRDefault="002F05CF" w:rsidP="4CCA9707">
      <w:pPr>
        <w:numPr>
          <w:ilvl w:val="0"/>
          <w:numId w:val="6"/>
        </w:numPr>
        <w:spacing w:after="0"/>
      </w:pPr>
      <w:r w:rsidRPr="00CE4A84">
        <w:t>Laws or regulations</w:t>
      </w:r>
      <w:r w:rsidRPr="00CE4A84">
        <w:rPr>
          <w:rFonts w:ascii="Arial" w:hAnsi="Arial" w:cs="Arial"/>
        </w:rPr>
        <w:t>​</w:t>
      </w:r>
    </w:p>
    <w:p w14:paraId="5ABAEA45" w14:textId="77777777" w:rsidR="002F05CF" w:rsidRPr="00CE4A84" w:rsidRDefault="002F05CF" w:rsidP="4CCA9707">
      <w:pPr>
        <w:numPr>
          <w:ilvl w:val="0"/>
          <w:numId w:val="6"/>
        </w:numPr>
        <w:spacing w:after="0"/>
      </w:pPr>
      <w:r w:rsidRPr="00CE4A84">
        <w:t>Decisions about what services are offered and where</w:t>
      </w:r>
      <w:r w:rsidRPr="00CE4A84">
        <w:rPr>
          <w:rFonts w:ascii="Arial" w:hAnsi="Arial" w:cs="Arial"/>
        </w:rPr>
        <w:t>​</w:t>
      </w:r>
    </w:p>
    <w:p w14:paraId="4FBA5153" w14:textId="3BB0832C" w:rsidR="002F05CF" w:rsidRPr="00CE4A84" w:rsidRDefault="002F05CF" w:rsidP="4CCA9707">
      <w:pPr>
        <w:numPr>
          <w:ilvl w:val="0"/>
          <w:numId w:val="6"/>
        </w:numPr>
        <w:spacing w:after="0"/>
      </w:pPr>
      <w:r w:rsidRPr="00CE4A84">
        <w:t xml:space="preserve">What terminology or images can be used to communicate about people or groups </w:t>
      </w:r>
      <w:r w:rsidR="67B6A93C" w:rsidRPr="00CE4A84">
        <w:t>who are stigmatized</w:t>
      </w:r>
      <w:r w:rsidRPr="00CE4A84">
        <w:rPr>
          <w:rFonts w:ascii="Arial" w:hAnsi="Arial" w:cs="Arial"/>
        </w:rPr>
        <w:t>​</w:t>
      </w:r>
    </w:p>
    <w:p w14:paraId="4D5FBCA4" w14:textId="6045D74A" w:rsidR="002F05CF" w:rsidRPr="00CE4A84" w:rsidRDefault="002F05CF" w:rsidP="4CCA9707">
      <w:pPr>
        <w:numPr>
          <w:ilvl w:val="0"/>
          <w:numId w:val="6"/>
        </w:numPr>
        <w:spacing w:after="0"/>
      </w:pPr>
      <w:r w:rsidRPr="00CE4A84">
        <w:t>Tolerance of these conditions</w:t>
      </w:r>
      <w:r w:rsidRPr="00CE4A84">
        <w:rPr>
          <w:rFonts w:ascii="Arial" w:hAnsi="Arial" w:cs="Arial"/>
        </w:rPr>
        <w:t>​</w:t>
      </w:r>
    </w:p>
    <w:p w14:paraId="70A2ADBD" w14:textId="241C71D8" w:rsidR="4CCA9707" w:rsidRPr="00CE4A84" w:rsidRDefault="4CCA9707" w:rsidP="4CCA9707">
      <w:pPr>
        <w:spacing w:after="0"/>
      </w:pPr>
    </w:p>
    <w:p w14:paraId="6CD4AC74" w14:textId="0263BAB0" w:rsidR="002F05CF" w:rsidRPr="00CE4A84" w:rsidRDefault="002F05CF" w:rsidP="4CCA9707">
      <w:pPr>
        <w:spacing w:after="0"/>
      </w:pPr>
      <w:r w:rsidRPr="00CE4A84">
        <w:t xml:space="preserve">Consequently, people and populations experience reduced access and acceptability of services, compounding negative consequences, impeding self-efficacy, decreasing resilience, and resulting in injustices that produce devaluation and isolation. </w:t>
      </w:r>
      <w:r w:rsidRPr="00CE4A84">
        <w:rPr>
          <w:rFonts w:ascii="Arial" w:hAnsi="Arial" w:cs="Arial"/>
        </w:rPr>
        <w:t>​</w:t>
      </w:r>
    </w:p>
    <w:p w14:paraId="14FA05EE" w14:textId="60C9F5CA" w:rsidR="4CCA9707" w:rsidRPr="00CE4A84" w:rsidRDefault="4CCA9707" w:rsidP="4CCA9707">
      <w:pPr>
        <w:spacing w:after="0"/>
        <w:rPr>
          <w:b/>
          <w:bCs/>
        </w:rPr>
      </w:pPr>
    </w:p>
    <w:p w14:paraId="2D69F30F" w14:textId="38FE3163" w:rsidR="00EF385E" w:rsidRPr="00CE4A84" w:rsidRDefault="00C44DC7" w:rsidP="4CCA9707">
      <w:pPr>
        <w:spacing w:after="0"/>
        <w:rPr>
          <w:b/>
          <w:bCs/>
        </w:rPr>
      </w:pPr>
      <w:r w:rsidRPr="00CE4A84">
        <w:rPr>
          <w:b/>
          <w:bCs/>
        </w:rPr>
        <w:t>SLIDE 1</w:t>
      </w:r>
      <w:r w:rsidR="56E36FEB" w:rsidRPr="00CE4A84">
        <w:rPr>
          <w:b/>
          <w:bCs/>
        </w:rPr>
        <w:t>2</w:t>
      </w:r>
    </w:p>
    <w:p w14:paraId="56549CEE" w14:textId="77777777" w:rsidR="4CCA9707" w:rsidRPr="00CE4A84" w:rsidRDefault="4CCA9707" w:rsidP="4CCA9707">
      <w:pPr>
        <w:spacing w:after="0"/>
      </w:pPr>
    </w:p>
    <w:p w14:paraId="7C584968" w14:textId="7C12CFCC" w:rsidR="002F05CF" w:rsidRPr="00CE4A84" w:rsidRDefault="004F44B6" w:rsidP="4CCA9707">
      <w:pPr>
        <w:spacing w:after="0"/>
      </w:pPr>
      <w:r w:rsidRPr="00CE4A84">
        <w:t xml:space="preserve">The model names the </w:t>
      </w:r>
      <w:r w:rsidR="22A3AED9" w:rsidRPr="00CE4A84">
        <w:t>health and social impacts</w:t>
      </w:r>
      <w:r w:rsidRPr="00CE4A84">
        <w:t xml:space="preserve"> to which stigma can contribute, including </w:t>
      </w:r>
      <w:r w:rsidR="0C5ED8B0" w:rsidRPr="00CE4A84">
        <w:t xml:space="preserve">increased </w:t>
      </w:r>
      <w:r w:rsidRPr="00CE4A84">
        <w:t xml:space="preserve">incidence of disease, </w:t>
      </w:r>
      <w:r w:rsidR="5A985E78" w:rsidRPr="00CE4A84">
        <w:t xml:space="preserve">higher </w:t>
      </w:r>
      <w:r w:rsidRPr="00CE4A84">
        <w:t xml:space="preserve">morbidity and mortality, </w:t>
      </w:r>
      <w:r w:rsidR="30BB73E4" w:rsidRPr="00CE4A84">
        <w:t>worse</w:t>
      </w:r>
      <w:r w:rsidRPr="00CE4A84">
        <w:t xml:space="preserve"> quality of life, and social exclusion. We are going to turn our attention now to SUD in pregnant and parenting patients to look at the evidence for these outcomes. </w:t>
      </w:r>
      <w:r w:rsidRPr="00CE4A84">
        <w:rPr>
          <w:rFonts w:ascii="Arial" w:hAnsi="Arial" w:cs="Arial"/>
        </w:rPr>
        <w:t>​</w:t>
      </w:r>
    </w:p>
    <w:p w14:paraId="1E1E97B6" w14:textId="7E52A85C" w:rsidR="4CCA9707" w:rsidRPr="00CE4A84" w:rsidRDefault="4CCA9707" w:rsidP="4CCA9707">
      <w:pPr>
        <w:spacing w:after="0"/>
        <w:rPr>
          <w:b/>
          <w:bCs/>
        </w:rPr>
      </w:pPr>
    </w:p>
    <w:p w14:paraId="7ED662BD" w14:textId="241BCF14" w:rsidR="004F44B6" w:rsidRPr="00CE4A84" w:rsidRDefault="004F44B6" w:rsidP="4CCA9707">
      <w:pPr>
        <w:spacing w:after="0"/>
        <w:rPr>
          <w:b/>
          <w:bCs/>
        </w:rPr>
      </w:pPr>
      <w:r w:rsidRPr="00CE4A84">
        <w:rPr>
          <w:b/>
          <w:bCs/>
        </w:rPr>
        <w:t>SLIDE 1</w:t>
      </w:r>
      <w:r w:rsidR="1E253C5E" w:rsidRPr="00CE4A84">
        <w:rPr>
          <w:b/>
          <w:bCs/>
        </w:rPr>
        <w:t>3</w:t>
      </w:r>
    </w:p>
    <w:p w14:paraId="2657BFC1" w14:textId="388B63ED" w:rsidR="4CCA9707" w:rsidRPr="00CE4A84" w:rsidRDefault="4CCA9707" w:rsidP="4CCA9707">
      <w:pPr>
        <w:spacing w:after="0"/>
        <w:rPr>
          <w:b/>
          <w:bCs/>
          <w:i/>
          <w:iCs/>
        </w:rPr>
      </w:pPr>
    </w:p>
    <w:p w14:paraId="733F7C82" w14:textId="07199CED" w:rsidR="004F44B6" w:rsidRPr="00CE4A84" w:rsidRDefault="004F44B6" w:rsidP="4CCA9707">
      <w:pPr>
        <w:spacing w:after="0"/>
        <w:rPr>
          <w:i/>
          <w:iCs/>
        </w:rPr>
      </w:pPr>
      <w:r w:rsidRPr="00CE4A84">
        <w:rPr>
          <w:b/>
          <w:bCs/>
          <w:i/>
          <w:iCs/>
        </w:rPr>
        <w:t>Note to presenter</w:t>
      </w:r>
      <w:r w:rsidRPr="00CE4A84">
        <w:rPr>
          <w:i/>
          <w:iCs/>
        </w:rPr>
        <w:t xml:space="preserve">: Use the exercise described here to engage the audience or use the script if the exercise is not feasible. </w:t>
      </w:r>
      <w:r w:rsidRPr="00CE4A84">
        <w:rPr>
          <w:rFonts w:ascii="Arial" w:hAnsi="Arial" w:cs="Arial"/>
          <w:i/>
          <w:iCs/>
        </w:rPr>
        <w:t>​</w:t>
      </w:r>
    </w:p>
    <w:p w14:paraId="45BD2B5D" w14:textId="1B69DF8C" w:rsidR="4CCA9707" w:rsidRPr="00CE4A84" w:rsidRDefault="4CCA9707" w:rsidP="4CCA9707">
      <w:pPr>
        <w:spacing w:after="0"/>
        <w:rPr>
          <w:b/>
          <w:bCs/>
          <w:i/>
          <w:iCs/>
        </w:rPr>
      </w:pPr>
    </w:p>
    <w:p w14:paraId="27D5559B" w14:textId="27631B0A" w:rsidR="004F44B6" w:rsidRPr="00CE4A84" w:rsidRDefault="004F44B6" w:rsidP="4CCA9707">
      <w:pPr>
        <w:spacing w:after="0"/>
        <w:rPr>
          <w:i/>
          <w:iCs/>
        </w:rPr>
      </w:pPr>
      <w:r w:rsidRPr="00CE4A84">
        <w:rPr>
          <w:b/>
          <w:bCs/>
          <w:i/>
          <w:iCs/>
        </w:rPr>
        <w:t xml:space="preserve">Introduce slide: </w:t>
      </w:r>
      <w:r w:rsidRPr="00CE4A84">
        <w:rPr>
          <w:i/>
          <w:iCs/>
        </w:rPr>
        <w:t xml:space="preserve">Let’s circle back to Ana for a moment and apply the model to her situation. </w:t>
      </w:r>
      <w:r w:rsidRPr="00CE4A84">
        <w:rPr>
          <w:rFonts w:ascii="Arial" w:hAnsi="Arial" w:cs="Arial"/>
          <w:i/>
          <w:iCs/>
        </w:rPr>
        <w:t>​</w:t>
      </w:r>
    </w:p>
    <w:p w14:paraId="2F558D4E" w14:textId="2792C6E8" w:rsidR="4CCA9707" w:rsidRPr="00CE4A84" w:rsidRDefault="4CCA9707" w:rsidP="4CCA9707">
      <w:pPr>
        <w:spacing w:after="0"/>
        <w:rPr>
          <w:b/>
          <w:bCs/>
          <w:i/>
          <w:iCs/>
        </w:rPr>
      </w:pPr>
    </w:p>
    <w:p w14:paraId="010DBF83" w14:textId="35ABCC40" w:rsidR="004F44B6" w:rsidRPr="00CE4A84" w:rsidRDefault="004F44B6" w:rsidP="4CCA9707">
      <w:pPr>
        <w:spacing w:after="0"/>
        <w:rPr>
          <w:i/>
          <w:iCs/>
        </w:rPr>
      </w:pPr>
      <w:r w:rsidRPr="00CE4A84">
        <w:rPr>
          <w:b/>
          <w:bCs/>
          <w:i/>
          <w:iCs/>
        </w:rPr>
        <w:t xml:space="preserve">Instructions: </w:t>
      </w:r>
      <w:r w:rsidRPr="00CE4A84">
        <w:rPr>
          <w:i/>
          <w:iCs/>
        </w:rPr>
        <w:t xml:space="preserve">Ask a member of the audience to read the slide. If this is not possible </w:t>
      </w:r>
      <w:r w:rsidR="2D1443AB" w:rsidRPr="00CE4A84">
        <w:rPr>
          <w:i/>
          <w:iCs/>
        </w:rPr>
        <w:t xml:space="preserve">or no one volunteers, </w:t>
      </w:r>
      <w:r w:rsidRPr="00CE4A84">
        <w:rPr>
          <w:i/>
          <w:iCs/>
        </w:rPr>
        <w:t xml:space="preserve">use the script provided below. </w:t>
      </w:r>
      <w:r w:rsidRPr="00CE4A84">
        <w:rPr>
          <w:rFonts w:ascii="Arial" w:hAnsi="Arial" w:cs="Arial"/>
          <w:i/>
          <w:iCs/>
        </w:rPr>
        <w:t>​</w:t>
      </w:r>
    </w:p>
    <w:p w14:paraId="7A62CE6A" w14:textId="11595D17" w:rsidR="4CCA9707" w:rsidRPr="00CE4A84" w:rsidRDefault="4CCA9707" w:rsidP="4CCA9707">
      <w:pPr>
        <w:spacing w:after="0"/>
        <w:rPr>
          <w:b/>
          <w:bCs/>
          <w:i/>
          <w:iCs/>
        </w:rPr>
      </w:pPr>
    </w:p>
    <w:p w14:paraId="3A013AF7" w14:textId="76B1A111" w:rsidR="004F44B6" w:rsidRPr="00CE4A84" w:rsidRDefault="004F44B6" w:rsidP="4CCA9707">
      <w:pPr>
        <w:spacing w:after="0"/>
        <w:rPr>
          <w:i/>
          <w:iCs/>
        </w:rPr>
      </w:pPr>
      <w:r w:rsidRPr="00CE4A84">
        <w:rPr>
          <w:b/>
          <w:bCs/>
          <w:i/>
          <w:iCs/>
        </w:rPr>
        <w:t>Exercise</w:t>
      </w:r>
      <w:r w:rsidRPr="00CE4A84">
        <w:rPr>
          <w:i/>
          <w:iCs/>
        </w:rPr>
        <w:t>: Invite the audience to identify facilitators, drivers, and manifestations of stigma in the case.</w:t>
      </w:r>
      <w:r w:rsidRPr="00CE4A84">
        <w:rPr>
          <w:rFonts w:ascii="Arial" w:hAnsi="Arial" w:cs="Arial"/>
          <w:i/>
          <w:iCs/>
        </w:rPr>
        <w:t>​</w:t>
      </w:r>
    </w:p>
    <w:p w14:paraId="5C3FF41A" w14:textId="54A6E033" w:rsidR="004F44B6" w:rsidRPr="00CE4A84" w:rsidRDefault="004F44B6" w:rsidP="4CCA9707">
      <w:pPr>
        <w:numPr>
          <w:ilvl w:val="0"/>
          <w:numId w:val="7"/>
        </w:numPr>
        <w:spacing w:after="0"/>
        <w:rPr>
          <w:i/>
          <w:iCs/>
        </w:rPr>
      </w:pPr>
      <w:r w:rsidRPr="00CE4A84">
        <w:rPr>
          <w:i/>
          <w:iCs/>
        </w:rPr>
        <w:t>Facilitator: Cultural, social, and gender expectations (i</w:t>
      </w:r>
      <w:r w:rsidR="43784ED8" w:rsidRPr="00CE4A84">
        <w:rPr>
          <w:i/>
          <w:iCs/>
        </w:rPr>
        <w:t>.</w:t>
      </w:r>
      <w:r w:rsidRPr="00CE4A84">
        <w:rPr>
          <w:i/>
          <w:iCs/>
        </w:rPr>
        <w:t>e</w:t>
      </w:r>
      <w:r w:rsidR="0CA1C64B" w:rsidRPr="00CE4A84">
        <w:rPr>
          <w:i/>
          <w:iCs/>
        </w:rPr>
        <w:t>.</w:t>
      </w:r>
      <w:r w:rsidRPr="00CE4A84">
        <w:rPr>
          <w:i/>
          <w:iCs/>
        </w:rPr>
        <w:t>, Latina, unmarried, SUD)</w:t>
      </w:r>
      <w:r w:rsidRPr="00CE4A84">
        <w:rPr>
          <w:rFonts w:ascii="Arial" w:hAnsi="Arial" w:cs="Arial"/>
          <w:i/>
          <w:iCs/>
        </w:rPr>
        <w:t>​</w:t>
      </w:r>
    </w:p>
    <w:p w14:paraId="1C846DDA" w14:textId="77777777" w:rsidR="004F44B6" w:rsidRPr="00CE4A84" w:rsidRDefault="004F44B6" w:rsidP="4CCA9707">
      <w:pPr>
        <w:numPr>
          <w:ilvl w:val="0"/>
          <w:numId w:val="7"/>
        </w:numPr>
        <w:spacing w:after="0"/>
        <w:rPr>
          <w:i/>
          <w:iCs/>
        </w:rPr>
      </w:pPr>
      <w:r w:rsidRPr="00CE4A84">
        <w:rPr>
          <w:i/>
          <w:iCs/>
        </w:rPr>
        <w:t>Driver: Shame</w:t>
      </w:r>
      <w:r w:rsidRPr="00CE4A84">
        <w:rPr>
          <w:rFonts w:ascii="Arial" w:hAnsi="Arial" w:cs="Arial"/>
          <w:i/>
          <w:iCs/>
        </w:rPr>
        <w:t>​</w:t>
      </w:r>
    </w:p>
    <w:p w14:paraId="3452B8C6" w14:textId="42A2F061" w:rsidR="004F44B6" w:rsidRPr="00CE4A84" w:rsidRDefault="004F44B6" w:rsidP="4CCA9707">
      <w:pPr>
        <w:numPr>
          <w:ilvl w:val="0"/>
          <w:numId w:val="7"/>
        </w:numPr>
        <w:spacing w:after="0"/>
        <w:rPr>
          <w:i/>
          <w:iCs/>
        </w:rPr>
      </w:pPr>
      <w:r w:rsidRPr="00CE4A84">
        <w:rPr>
          <w:i/>
          <w:iCs/>
        </w:rPr>
        <w:t>Manifestation: Delay in seeking prenatal care</w:t>
      </w:r>
      <w:r w:rsidRPr="00CE4A84">
        <w:rPr>
          <w:rFonts w:ascii="Arial" w:hAnsi="Arial" w:cs="Arial"/>
          <w:i/>
          <w:iCs/>
        </w:rPr>
        <w:t>​</w:t>
      </w:r>
    </w:p>
    <w:p w14:paraId="54C0065B" w14:textId="21D96A33" w:rsidR="4CCA9707" w:rsidRPr="00CE4A84" w:rsidRDefault="4CCA9707" w:rsidP="4CCA9707">
      <w:pPr>
        <w:spacing w:after="0"/>
        <w:rPr>
          <w:b/>
          <w:bCs/>
        </w:rPr>
      </w:pPr>
    </w:p>
    <w:p w14:paraId="38925B53" w14:textId="49C96E01" w:rsidR="004F44B6" w:rsidRPr="00CE4A84" w:rsidRDefault="004F44B6" w:rsidP="4CCA9707">
      <w:pPr>
        <w:spacing w:after="0"/>
      </w:pPr>
      <w:r w:rsidRPr="00CE4A84">
        <w:rPr>
          <w:b/>
          <w:bCs/>
        </w:rPr>
        <w:lastRenderedPageBreak/>
        <w:t>Script</w:t>
      </w:r>
      <w:r w:rsidRPr="00CE4A84">
        <w:t>: Several circumstances and characteristics may be marked with stigma in our society and in health care. The most obvious source of stigma is her SUD, which is compounded by the fact that she is pregnant. She may be violating norms related to her marital status, as well as cultural and economic expectations. Ana also started herself on a prenatal vitamin, so chances are</w:t>
      </w:r>
      <w:r w:rsidR="5B79614B" w:rsidRPr="00CE4A84">
        <w:t>,</w:t>
      </w:r>
      <w:r w:rsidRPr="00CE4A84">
        <w:t xml:space="preserve"> she knows she should have begun prenatal care much earlier. With her circumstances in mind, let’s begin with the evidence.</w:t>
      </w:r>
      <w:r w:rsidRPr="00CE4A84">
        <w:rPr>
          <w:rFonts w:ascii="Arial" w:hAnsi="Arial" w:cs="Arial"/>
        </w:rPr>
        <w:t>​</w:t>
      </w:r>
    </w:p>
    <w:p w14:paraId="6883C1A5" w14:textId="35AC2D63" w:rsidR="4CCA9707" w:rsidRPr="00CE4A84" w:rsidRDefault="4CCA9707" w:rsidP="4CCA9707">
      <w:pPr>
        <w:spacing w:after="0"/>
        <w:rPr>
          <w:b/>
          <w:bCs/>
        </w:rPr>
      </w:pPr>
    </w:p>
    <w:p w14:paraId="61C65565" w14:textId="77777777" w:rsidR="004F44B6" w:rsidRPr="00CE4A84" w:rsidRDefault="004F44B6" w:rsidP="4CCA9707">
      <w:pPr>
        <w:spacing w:after="0"/>
      </w:pPr>
      <w:r w:rsidRPr="00CE4A84">
        <w:rPr>
          <w:b/>
          <w:bCs/>
        </w:rPr>
        <w:t>Transition to next slide</w:t>
      </w:r>
      <w:r w:rsidRPr="00CE4A84">
        <w:t xml:space="preserve">: Thank you. Now that you understand the Health Stigma and Discrimination Framework, let’s look at what the evidence says about how stigma and bias affect pregnant and parenting patients with SUD. </w:t>
      </w:r>
      <w:r w:rsidRPr="00CE4A84">
        <w:rPr>
          <w:rFonts w:ascii="Arial" w:hAnsi="Arial" w:cs="Arial"/>
        </w:rPr>
        <w:t>​</w:t>
      </w:r>
    </w:p>
    <w:p w14:paraId="6EFE336C" w14:textId="12E50281" w:rsidR="4CCA9707" w:rsidRPr="00CE4A84" w:rsidRDefault="4CCA9707" w:rsidP="4CCA9707">
      <w:pPr>
        <w:spacing w:after="0"/>
        <w:rPr>
          <w:b/>
          <w:bCs/>
        </w:rPr>
      </w:pPr>
    </w:p>
    <w:p w14:paraId="3F9EED47" w14:textId="3EAA00F3" w:rsidR="004F44B6" w:rsidRPr="00CE4A84" w:rsidRDefault="004F44B6" w:rsidP="4CCA9707">
      <w:pPr>
        <w:spacing w:after="0"/>
        <w:rPr>
          <w:b/>
          <w:bCs/>
        </w:rPr>
      </w:pPr>
      <w:r w:rsidRPr="00CE4A84">
        <w:rPr>
          <w:b/>
          <w:bCs/>
        </w:rPr>
        <w:t>SLIDE 1</w:t>
      </w:r>
      <w:r w:rsidR="50162DBA" w:rsidRPr="00CE4A84">
        <w:rPr>
          <w:b/>
          <w:bCs/>
        </w:rPr>
        <w:t>4</w:t>
      </w:r>
    </w:p>
    <w:p w14:paraId="79478A69" w14:textId="7EAF029F" w:rsidR="4CCA9707" w:rsidRPr="00CE4A84" w:rsidRDefault="4CCA9707" w:rsidP="4CCA9707">
      <w:pPr>
        <w:spacing w:after="0"/>
      </w:pPr>
    </w:p>
    <w:p w14:paraId="2A9D93E4" w14:textId="3F8787E9" w:rsidR="545D8706" w:rsidRPr="00CE4A84" w:rsidRDefault="030895C0" w:rsidP="2A7E45A5">
      <w:pPr>
        <w:spacing w:after="0"/>
        <w:rPr>
          <w:i/>
          <w:iCs/>
        </w:rPr>
      </w:pPr>
      <w:r w:rsidRPr="00CE4A84">
        <w:rPr>
          <w:b/>
          <w:bCs/>
          <w:i/>
          <w:iCs/>
        </w:rPr>
        <w:t>[Note to presenter: Please add personal experiences with how stigma has manifested where you practice. Examples might be the use of stig</w:t>
      </w:r>
      <w:r w:rsidR="473FEE17" w:rsidRPr="00CE4A84">
        <w:rPr>
          <w:b/>
          <w:bCs/>
          <w:i/>
          <w:iCs/>
        </w:rPr>
        <w:t>matizing language in the medical record</w:t>
      </w:r>
      <w:r w:rsidR="281E3993" w:rsidRPr="00CE4A84">
        <w:rPr>
          <w:b/>
          <w:bCs/>
          <w:i/>
          <w:iCs/>
        </w:rPr>
        <w:t>,</w:t>
      </w:r>
      <w:r w:rsidR="473FEE17" w:rsidRPr="00CE4A84">
        <w:rPr>
          <w:b/>
          <w:bCs/>
          <w:i/>
          <w:iCs/>
        </w:rPr>
        <w:t xml:space="preserve"> which often continues </w:t>
      </w:r>
      <w:r w:rsidR="281E3993" w:rsidRPr="00CE4A84">
        <w:rPr>
          <w:b/>
          <w:bCs/>
          <w:i/>
          <w:iCs/>
        </w:rPr>
        <w:t>despite</w:t>
      </w:r>
      <w:r w:rsidR="473FEE17" w:rsidRPr="00CE4A84">
        <w:rPr>
          <w:b/>
          <w:bCs/>
          <w:i/>
          <w:iCs/>
        </w:rPr>
        <w:t xml:space="preserve"> h</w:t>
      </w:r>
      <w:r w:rsidR="09E8FD92" w:rsidRPr="00CE4A84">
        <w:rPr>
          <w:b/>
          <w:bCs/>
          <w:i/>
          <w:iCs/>
        </w:rPr>
        <w:t>ealth professionals learn</w:t>
      </w:r>
      <w:r w:rsidR="281E3993" w:rsidRPr="00CE4A84">
        <w:rPr>
          <w:b/>
          <w:bCs/>
          <w:i/>
          <w:iCs/>
        </w:rPr>
        <w:t>ing</w:t>
      </w:r>
      <w:r w:rsidR="09E8FD92" w:rsidRPr="00CE4A84">
        <w:rPr>
          <w:b/>
          <w:bCs/>
          <w:i/>
          <w:iCs/>
        </w:rPr>
        <w:t xml:space="preserve"> to use less stigmatizing language when talking with people who use drugs. Another example might be colleagues expressing confusion or frustration about why a patient doesn’t “just stop.”</w:t>
      </w:r>
      <w:r w:rsidRPr="00CE4A84">
        <w:rPr>
          <w:b/>
          <w:bCs/>
          <w:i/>
          <w:iCs/>
        </w:rPr>
        <w:t>]</w:t>
      </w:r>
      <w:r w:rsidRPr="00CE4A84">
        <w:rPr>
          <w:rFonts w:ascii="Arial" w:hAnsi="Arial" w:cs="Arial"/>
          <w:i/>
          <w:iCs/>
        </w:rPr>
        <w:t>​</w:t>
      </w:r>
    </w:p>
    <w:p w14:paraId="6DB5FC79" w14:textId="51A00DA7" w:rsidR="5F43A841" w:rsidRPr="00CE4A84" w:rsidRDefault="5F43A841" w:rsidP="5F43A841">
      <w:pPr>
        <w:spacing w:after="0"/>
      </w:pPr>
    </w:p>
    <w:p w14:paraId="13AE9379" w14:textId="78E9A5CC" w:rsidR="00EB65EE" w:rsidRPr="00CE4A84" w:rsidRDefault="00EB65EE" w:rsidP="4CCA9707">
      <w:pPr>
        <w:spacing w:after="0"/>
      </w:pPr>
      <w:r w:rsidRPr="00CE4A84">
        <w:t xml:space="preserve">Many facilitators and drivers of stigma are associated with SUD. Many health professionals still widely use stigmatizing language, such as “addict” and “junkie.” SUD is still perceived as a moral failing or a choice that reflects personal weakness, which allows people with SUD to be blamed for their condition. This perpetuates the belief that they don’t need treatment and “just need to pull themselves together.” </w:t>
      </w:r>
      <w:r w:rsidRPr="00CE4A84">
        <w:rPr>
          <w:rFonts w:ascii="Arial" w:hAnsi="Arial" w:cs="Arial"/>
        </w:rPr>
        <w:t>​</w:t>
      </w:r>
    </w:p>
    <w:p w14:paraId="059565C8" w14:textId="49DD1AEE" w:rsidR="4CCA9707" w:rsidRPr="00CE4A84" w:rsidRDefault="4CCA9707" w:rsidP="4CCA9707">
      <w:pPr>
        <w:spacing w:after="0"/>
      </w:pPr>
    </w:p>
    <w:p w14:paraId="2B5C341E" w14:textId="2B125F9B" w:rsidR="00EB65EE" w:rsidRPr="00CE4A84" w:rsidRDefault="00EB65EE" w:rsidP="4CCA9707">
      <w:pPr>
        <w:spacing w:after="0"/>
      </w:pPr>
      <w:r w:rsidRPr="00CE4A84">
        <w:t xml:space="preserve">These beliefs can be largely attributed to a lack of understanding of SUD as a condition with unmodifiable risk factors, such as genetics, early childhood experiences, and difficult-to-modify social and environmental factors. All of these factors </w:t>
      </w:r>
      <w:r w:rsidR="34320F09" w:rsidRPr="00CE4A84">
        <w:t xml:space="preserve">may </w:t>
      </w:r>
      <w:r w:rsidRPr="00CE4A84">
        <w:t xml:space="preserve">contribute to the changes in the brain structure and function underlying the disorder. </w:t>
      </w:r>
      <w:r w:rsidRPr="00CE4A84">
        <w:rPr>
          <w:rFonts w:ascii="Arial" w:hAnsi="Arial" w:cs="Arial"/>
        </w:rPr>
        <w:t>​</w:t>
      </w:r>
    </w:p>
    <w:p w14:paraId="235CBBD1" w14:textId="1CD2FF03" w:rsidR="4CCA9707" w:rsidRPr="00CE4A84" w:rsidRDefault="4CCA9707" w:rsidP="4CCA9707">
      <w:pPr>
        <w:spacing w:after="0"/>
        <w:rPr>
          <w:b/>
          <w:bCs/>
        </w:rPr>
      </w:pPr>
    </w:p>
    <w:p w14:paraId="78167137" w14:textId="02614D09" w:rsidR="00EB65EE" w:rsidRPr="00CE4A84" w:rsidRDefault="00EB65EE" w:rsidP="4CCA9707">
      <w:pPr>
        <w:spacing w:after="0"/>
        <w:rPr>
          <w:b/>
          <w:bCs/>
        </w:rPr>
      </w:pPr>
      <w:r w:rsidRPr="00CE4A84">
        <w:rPr>
          <w:b/>
          <w:bCs/>
        </w:rPr>
        <w:t>SLIDE 1</w:t>
      </w:r>
      <w:r w:rsidR="498646D1" w:rsidRPr="00CE4A84">
        <w:rPr>
          <w:b/>
          <w:bCs/>
        </w:rPr>
        <w:t>5</w:t>
      </w:r>
    </w:p>
    <w:p w14:paraId="29C6137F" w14:textId="413D187A" w:rsidR="00EB65EE" w:rsidRPr="007F73E6" w:rsidRDefault="00EB65EE" w:rsidP="4CCA9707">
      <w:pPr>
        <w:spacing w:after="0"/>
        <w:rPr>
          <w:rFonts w:cs="Arial"/>
        </w:rPr>
      </w:pPr>
      <w:r w:rsidRPr="00CE4A84">
        <w:t xml:space="preserve">Criminalization is a major facilitator of SUD-associated stigma. It feeds the notion that people with SUD are inherently dangerous. Many of the negative social, economic, and employment consequences stem from this criminalization. Some people seek to avoid stigma by association with people with SUD. Employers, landlords, and others fear legal consequences and think it is necessary to reject people with SUD, even those in treatment or recovery, for risk management and reputation. Criminalization results in incarceration </w:t>
      </w:r>
      <w:r w:rsidRPr="00CE4A84">
        <w:lastRenderedPageBreak/>
        <w:t xml:space="preserve">but also in arrest without charges. Being arrested and detained can result in the loss of employment, missed services and appointments, absence from caregiving roles, and separation from children–even if no crime has been committed. </w:t>
      </w:r>
      <w:r w:rsidRPr="00CE4A84">
        <w:rPr>
          <w:rFonts w:ascii="Arial" w:hAnsi="Arial" w:cs="Arial"/>
        </w:rPr>
        <w:t>​</w:t>
      </w:r>
    </w:p>
    <w:p w14:paraId="239C5275" w14:textId="6C3B1F3E" w:rsidR="4CCA9707" w:rsidRPr="00CE4A84" w:rsidRDefault="4CCA9707" w:rsidP="4CCA9707">
      <w:pPr>
        <w:spacing w:after="0"/>
        <w:rPr>
          <w:b/>
          <w:bCs/>
        </w:rPr>
      </w:pPr>
    </w:p>
    <w:p w14:paraId="0135E14A" w14:textId="315DEF47" w:rsidR="00EB65EE" w:rsidRPr="00CE4A84" w:rsidRDefault="00EB65EE" w:rsidP="4CCA9707">
      <w:pPr>
        <w:spacing w:after="0"/>
        <w:rPr>
          <w:b/>
          <w:bCs/>
        </w:rPr>
      </w:pPr>
      <w:r w:rsidRPr="00CE4A84">
        <w:rPr>
          <w:b/>
          <w:bCs/>
        </w:rPr>
        <w:t>SLIDE 1</w:t>
      </w:r>
      <w:r w:rsidR="5C101CDC" w:rsidRPr="00CE4A84">
        <w:rPr>
          <w:b/>
          <w:bCs/>
        </w:rPr>
        <w:t>6</w:t>
      </w:r>
    </w:p>
    <w:p w14:paraId="25B9BCBA" w14:textId="283A17B6" w:rsidR="4CCA9707" w:rsidRPr="00CE4A84" w:rsidRDefault="4CCA9707" w:rsidP="4CCA9707">
      <w:pPr>
        <w:spacing w:after="0"/>
        <w:rPr>
          <w:b/>
          <w:bCs/>
          <w:i/>
          <w:iCs/>
        </w:rPr>
      </w:pPr>
    </w:p>
    <w:p w14:paraId="03949643" w14:textId="6E383D37" w:rsidR="00E643BA" w:rsidRPr="00CE4A84" w:rsidRDefault="4C5A8FE1" w:rsidP="2A7E45A5">
      <w:pPr>
        <w:spacing w:after="0"/>
        <w:rPr>
          <w:i/>
          <w:iCs/>
        </w:rPr>
      </w:pPr>
      <w:r w:rsidRPr="00CE4A84">
        <w:rPr>
          <w:b/>
          <w:bCs/>
          <w:i/>
          <w:iCs/>
        </w:rPr>
        <w:t xml:space="preserve">[Note to presenter: Please add personal experiences with how stigma has manifested </w:t>
      </w:r>
      <w:r w:rsidR="229FF0AA" w:rsidRPr="00CE4A84">
        <w:rPr>
          <w:b/>
          <w:bCs/>
          <w:i/>
          <w:iCs/>
        </w:rPr>
        <w:t>where you practice</w:t>
      </w:r>
      <w:r w:rsidRPr="00CE4A84">
        <w:rPr>
          <w:b/>
          <w:bCs/>
          <w:i/>
          <w:iCs/>
        </w:rPr>
        <w:t>.</w:t>
      </w:r>
      <w:r w:rsidR="5BCA38E0" w:rsidRPr="00CE4A84">
        <w:rPr>
          <w:b/>
          <w:bCs/>
          <w:i/>
          <w:iCs/>
        </w:rPr>
        <w:t xml:space="preserve"> Examples might include a time when your team was su</w:t>
      </w:r>
      <w:r w:rsidR="5879D9CE" w:rsidRPr="00CE4A84">
        <w:rPr>
          <w:b/>
          <w:bCs/>
          <w:i/>
          <w:iCs/>
        </w:rPr>
        <w:t>r</w:t>
      </w:r>
      <w:r w:rsidR="5BCA38E0" w:rsidRPr="00CE4A84">
        <w:rPr>
          <w:b/>
          <w:bCs/>
          <w:i/>
          <w:iCs/>
        </w:rPr>
        <w:t xml:space="preserve">prised to discover that a </w:t>
      </w:r>
      <w:r w:rsidR="4D52A964" w:rsidRPr="00CE4A84">
        <w:rPr>
          <w:b/>
          <w:bCs/>
          <w:i/>
          <w:iCs/>
        </w:rPr>
        <w:t>patient</w:t>
      </w:r>
      <w:r w:rsidR="5BCA38E0" w:rsidRPr="00CE4A84">
        <w:rPr>
          <w:b/>
          <w:bCs/>
          <w:i/>
          <w:iCs/>
        </w:rPr>
        <w:t xml:space="preserve"> they believed they knew well had long standing substance use or was </w:t>
      </w:r>
      <w:r w:rsidR="1A95A1D9" w:rsidRPr="00CE4A84">
        <w:rPr>
          <w:b/>
          <w:bCs/>
          <w:i/>
          <w:iCs/>
        </w:rPr>
        <w:t>receiving medication for OUD.</w:t>
      </w:r>
      <w:r w:rsidR="419EE78A" w:rsidRPr="00CE4A84">
        <w:rPr>
          <w:b/>
          <w:bCs/>
          <w:i/>
          <w:iCs/>
        </w:rPr>
        <w:t xml:space="preserve"> </w:t>
      </w:r>
      <w:r w:rsidRPr="00CE4A84">
        <w:rPr>
          <w:b/>
          <w:bCs/>
          <w:i/>
          <w:iCs/>
        </w:rPr>
        <w:t>]</w:t>
      </w:r>
      <w:r w:rsidRPr="00CE4A84">
        <w:rPr>
          <w:rFonts w:ascii="Arial" w:hAnsi="Arial" w:cs="Arial"/>
          <w:i/>
          <w:iCs/>
        </w:rPr>
        <w:t>​</w:t>
      </w:r>
    </w:p>
    <w:p w14:paraId="4160BC86" w14:textId="4A7CBCA0" w:rsidR="2A7E45A5" w:rsidRPr="007F73E6" w:rsidRDefault="2A7E45A5" w:rsidP="2A7E45A5">
      <w:pPr>
        <w:spacing w:after="0"/>
        <w:rPr>
          <w:rFonts w:cs="Arial"/>
          <w:i/>
          <w:iCs/>
        </w:rPr>
      </w:pPr>
    </w:p>
    <w:p w14:paraId="3C3E311E" w14:textId="78BAAEC1" w:rsidR="00E643BA" w:rsidRPr="007F73E6" w:rsidRDefault="00E643BA" w:rsidP="0EA32E24">
      <w:pPr>
        <w:spacing w:after="0"/>
        <w:rPr>
          <w:rFonts w:cs="Arial"/>
        </w:rPr>
      </w:pPr>
      <w:r w:rsidRPr="00CE4A84">
        <w:t xml:space="preserve">This is how stigma manifests in people with SUD. Fear of encountering people with negative attitudes and of being treated unfairly deters people with SUD from seeking treatment and other medical care. It also makes them less likely to disclose substance use. As a result, they are not screened for preventable and treatable conditions associated with SUD, such as HIV, hepatitis, and </w:t>
      </w:r>
      <w:r w:rsidR="55AED339" w:rsidRPr="00CE4A84">
        <w:t xml:space="preserve">comorbid </w:t>
      </w:r>
      <w:r w:rsidRPr="00CE4A84">
        <w:t xml:space="preserve">mental health conditions. Consequently, they do not receive evidence-based care, such as overdose prevention, syringe services, or </w:t>
      </w:r>
      <w:r w:rsidR="1CB2E480" w:rsidRPr="00CE4A84">
        <w:t>SUD</w:t>
      </w:r>
      <w:r w:rsidRPr="00CE4A84">
        <w:t xml:space="preserve"> treatment. </w:t>
      </w:r>
      <w:r w:rsidRPr="00CE4A84">
        <w:rPr>
          <w:rFonts w:ascii="Arial" w:hAnsi="Arial" w:cs="Arial"/>
        </w:rPr>
        <w:t>​</w:t>
      </w:r>
      <w:r w:rsidR="01AAC59B" w:rsidRPr="007F73E6">
        <w:rPr>
          <w:rFonts w:cs="Arial"/>
        </w:rPr>
        <w:t xml:space="preserve">For Black and Hispanic people, they are less likely than White people to receive this care or complete treatment for SUD. </w:t>
      </w:r>
    </w:p>
    <w:p w14:paraId="143F052E" w14:textId="23609CD3" w:rsidR="4CCA9707" w:rsidRPr="00CE4A84" w:rsidRDefault="4CCA9707" w:rsidP="4CCA9707">
      <w:pPr>
        <w:spacing w:after="0"/>
      </w:pPr>
    </w:p>
    <w:p w14:paraId="6A20D788" w14:textId="2CCF26D0" w:rsidR="00E643BA" w:rsidRPr="007F73E6" w:rsidRDefault="00E643BA" w:rsidP="4CCA9707">
      <w:pPr>
        <w:spacing w:after="0"/>
        <w:rPr>
          <w:rFonts w:cs="Arial"/>
        </w:rPr>
      </w:pPr>
      <w:r w:rsidRPr="00CE4A84">
        <w:t xml:space="preserve">Outdated beliefs within the treatment system continue to stigmatize the use of medication as an </w:t>
      </w:r>
      <w:r w:rsidR="6F87416A" w:rsidRPr="00CE4A84">
        <w:t>SUD</w:t>
      </w:r>
      <w:r w:rsidRPr="00CE4A84">
        <w:t xml:space="preserve"> treatment modality, such as a person with SUD is not really in recovery while being treated with medication or that medication is just substituting one drug for </w:t>
      </w:r>
    </w:p>
    <w:p w14:paraId="4B817E92" w14:textId="75864F17" w:rsidR="00E643BA" w:rsidRPr="007F73E6" w:rsidRDefault="00E643BA" w:rsidP="4CCA9707">
      <w:pPr>
        <w:spacing w:after="0"/>
        <w:rPr>
          <w:rFonts w:cs="Arial"/>
        </w:rPr>
      </w:pPr>
      <w:r w:rsidRPr="00CE4A84">
        <w:t>another. Medication is the standard of care for OUD in general</w:t>
      </w:r>
      <w:r w:rsidR="2BD41C30" w:rsidRPr="00CE4A84">
        <w:t xml:space="preserve"> and</w:t>
      </w:r>
      <w:r w:rsidRPr="00CE4A84">
        <w:t xml:space="preserve"> during pregnancy.</w:t>
      </w:r>
      <w:r w:rsidR="2C9194F4" w:rsidRPr="00CE4A84">
        <w:t xml:space="preserve"> </w:t>
      </w:r>
      <w:r w:rsidRPr="00CE4A84">
        <w:t>Medications for alcohol use disorder are also evidence</w:t>
      </w:r>
      <w:r w:rsidR="31C31094" w:rsidRPr="00CE4A84">
        <w:t>-</w:t>
      </w:r>
      <w:r w:rsidR="329A93CC" w:rsidRPr="00CE4A84">
        <w:t>based and</w:t>
      </w:r>
      <w:r w:rsidRPr="00CE4A84">
        <w:t xml:space="preserve"> should be offered based on criteria similar to that of nicotine replacement therapies. </w:t>
      </w:r>
      <w:r w:rsidRPr="00CE4A84">
        <w:rPr>
          <w:rFonts w:ascii="Arial" w:hAnsi="Arial" w:cs="Arial"/>
        </w:rPr>
        <w:t>​</w:t>
      </w:r>
    </w:p>
    <w:p w14:paraId="24C40D1C" w14:textId="1D236E6E" w:rsidR="4CCA9707" w:rsidRPr="00CE4A84" w:rsidRDefault="4CCA9707" w:rsidP="4CCA9707">
      <w:pPr>
        <w:spacing w:after="0"/>
      </w:pPr>
    </w:p>
    <w:p w14:paraId="41E18406" w14:textId="51F4653D" w:rsidR="00E643BA" w:rsidRPr="00CE4A84" w:rsidRDefault="0ABAC500" w:rsidP="5795D859">
      <w:pPr>
        <w:spacing w:after="0"/>
      </w:pPr>
      <w:r w:rsidRPr="00CE4A84">
        <w:t>Th</w:t>
      </w:r>
      <w:r w:rsidR="67703DAD" w:rsidRPr="00CE4A84">
        <w:t xml:space="preserve">is slide illustrates the </w:t>
      </w:r>
      <w:r w:rsidR="3CFD58A8" w:rsidRPr="00CE4A84">
        <w:t>additive burden</w:t>
      </w:r>
      <w:r w:rsidR="4C5A8FE1" w:rsidRPr="00CE4A84">
        <w:t xml:space="preserve"> of stigma. </w:t>
      </w:r>
      <w:r w:rsidR="67703DAD" w:rsidRPr="00CE4A84">
        <w:t>First, the</w:t>
      </w:r>
      <w:r w:rsidR="75DAD556" w:rsidRPr="00CE4A84">
        <w:t xml:space="preserve"> stigma associated with SUD reduces the likelihood that the conditions will be identified and addressed</w:t>
      </w:r>
      <w:r w:rsidR="277A83FC" w:rsidRPr="00CE4A84">
        <w:t>.</w:t>
      </w:r>
      <w:r w:rsidR="75DAD556" w:rsidRPr="00CE4A84">
        <w:t xml:space="preserve"> </w:t>
      </w:r>
      <w:r w:rsidR="6CF1F093" w:rsidRPr="00CE4A84">
        <w:t>T</w:t>
      </w:r>
      <w:r w:rsidR="67703DAD" w:rsidRPr="00CE4A84">
        <w:t>hen the</w:t>
      </w:r>
      <w:r w:rsidR="75DAD556" w:rsidRPr="00CE4A84">
        <w:t xml:space="preserve"> stigma </w:t>
      </w:r>
      <w:r w:rsidR="565BFC77" w:rsidRPr="00CE4A84">
        <w:t>associated with medication for SUD makes receipt of effect</w:t>
      </w:r>
      <w:r w:rsidR="11D2A6FB" w:rsidRPr="00CE4A84">
        <w:t>ive</w:t>
      </w:r>
      <w:r w:rsidR="565BFC77" w:rsidRPr="00CE4A84">
        <w:t xml:space="preserve"> treatment</w:t>
      </w:r>
      <w:r w:rsidR="3B0172E9" w:rsidRPr="00CE4A84">
        <w:t>s</w:t>
      </w:r>
      <w:r w:rsidR="565BFC77" w:rsidRPr="00CE4A84">
        <w:t xml:space="preserve"> less likely</w:t>
      </w:r>
      <w:r w:rsidR="1E1CC69D" w:rsidRPr="00CE4A84">
        <w:t xml:space="preserve"> for those whose condition is recognized</w:t>
      </w:r>
      <w:r w:rsidR="50E08AE0" w:rsidRPr="00CE4A84">
        <w:t xml:space="preserve">. These </w:t>
      </w:r>
      <w:r w:rsidRPr="00CE4A84">
        <w:t xml:space="preserve">are added to separate stigma that is manifest towards members of minoritized groups that make those populations even less likely to receive effective treatment. </w:t>
      </w:r>
    </w:p>
    <w:p w14:paraId="19ACC42A" w14:textId="7336C33F" w:rsidR="00EB65EE" w:rsidRPr="007F73E6" w:rsidRDefault="00EB65EE" w:rsidP="4CCA9707">
      <w:pPr>
        <w:spacing w:after="0"/>
        <w:rPr>
          <w:rFonts w:cs="Arial"/>
        </w:rPr>
      </w:pPr>
    </w:p>
    <w:p w14:paraId="02CBC1DB" w14:textId="7A9D246E" w:rsidR="00EB65EE" w:rsidRPr="00CE4A84" w:rsidRDefault="00E643BA" w:rsidP="4CCA9707">
      <w:pPr>
        <w:spacing w:after="0"/>
        <w:rPr>
          <w:b/>
          <w:bCs/>
        </w:rPr>
      </w:pPr>
      <w:r w:rsidRPr="00CE4A84">
        <w:rPr>
          <w:b/>
          <w:bCs/>
        </w:rPr>
        <w:t>SLIDE 1</w:t>
      </w:r>
      <w:r w:rsidR="26238FFD" w:rsidRPr="00CE4A84">
        <w:rPr>
          <w:b/>
          <w:bCs/>
        </w:rPr>
        <w:t>7</w:t>
      </w:r>
    </w:p>
    <w:p w14:paraId="6D6B8C45" w14:textId="77777777" w:rsidR="003A75DD" w:rsidRPr="00CE4A84" w:rsidRDefault="003A75DD" w:rsidP="4CCA9707">
      <w:pPr>
        <w:spacing w:after="0"/>
      </w:pPr>
    </w:p>
    <w:p w14:paraId="39EEECF3" w14:textId="33E3A96C" w:rsidR="001854E3" w:rsidRPr="007F73E6" w:rsidRDefault="1746615D" w:rsidP="29DEA378">
      <w:pPr>
        <w:spacing w:after="0"/>
        <w:rPr>
          <w:rFonts w:cs="Arial"/>
        </w:rPr>
      </w:pPr>
      <w:r w:rsidRPr="007F73E6">
        <w:rPr>
          <w:rFonts w:cs="Arial"/>
        </w:rPr>
        <w:t xml:space="preserve"> As you might expect, the impact of stigma is higher for pregnant patients with SUD. Pregnant people with SUD are even more likely to hide their substance use because of </w:t>
      </w:r>
      <w:r w:rsidRPr="007F73E6">
        <w:rPr>
          <w:rFonts w:cs="Arial"/>
        </w:rPr>
        <w:lastRenderedPageBreak/>
        <w:t>intense disapproval and consequences, such as the loss of parental rights. For pregnant people, it is true that being in substance use disorder treatment might make it more likely that CPS learns of their situation and their babies and other children would be taken away. This fact substantiates their fears and actions. In addition, negative attitudes from others about breastfeeding while taking medications for opioid use disorder can also discourage breastfeeding.</w:t>
      </w:r>
    </w:p>
    <w:p w14:paraId="73CBEA5C" w14:textId="474FF505" w:rsidR="4CCA9707" w:rsidRPr="007F73E6" w:rsidRDefault="4CCA9707" w:rsidP="4CCA9707">
      <w:pPr>
        <w:spacing w:after="0"/>
        <w:rPr>
          <w:rFonts w:cs="Arial"/>
        </w:rPr>
      </w:pPr>
    </w:p>
    <w:p w14:paraId="645BC2DE" w14:textId="1247EF8C" w:rsidR="00C9142C" w:rsidRPr="00CE4A84" w:rsidRDefault="001854E3" w:rsidP="4CCA9707">
      <w:pPr>
        <w:spacing w:after="0"/>
        <w:rPr>
          <w:b/>
          <w:bCs/>
        </w:rPr>
      </w:pPr>
      <w:r w:rsidRPr="00CE4A84">
        <w:rPr>
          <w:b/>
          <w:bCs/>
        </w:rPr>
        <w:t> </w:t>
      </w:r>
      <w:r w:rsidRPr="00CE4A84">
        <w:rPr>
          <w:rFonts w:ascii="Arial" w:hAnsi="Arial" w:cs="Arial"/>
          <w:b/>
          <w:bCs/>
        </w:rPr>
        <w:t>​</w:t>
      </w:r>
      <w:r w:rsidRPr="00CE4A84">
        <w:rPr>
          <w:b/>
          <w:bCs/>
        </w:rPr>
        <w:t>SLIDE 1</w:t>
      </w:r>
      <w:r w:rsidR="7DBCEFB9" w:rsidRPr="00CE4A84">
        <w:rPr>
          <w:b/>
          <w:bCs/>
        </w:rPr>
        <w:t>8</w:t>
      </w:r>
    </w:p>
    <w:p w14:paraId="701AF0BC" w14:textId="5B9ABC88" w:rsidR="4CCA9707" w:rsidRPr="007F73E6" w:rsidRDefault="4CCA9707" w:rsidP="4CCA9707">
      <w:pPr>
        <w:spacing w:after="0"/>
        <w:rPr>
          <w:rFonts w:eastAsia="Aptos" w:cs="Aptos"/>
        </w:rPr>
      </w:pPr>
    </w:p>
    <w:p w14:paraId="663DE58D" w14:textId="2AC680D0" w:rsidR="5CB6E1F0" w:rsidRPr="00CE4A84" w:rsidRDefault="64DB762E" w:rsidP="2A7E45A5">
      <w:pPr>
        <w:spacing w:after="0"/>
        <w:rPr>
          <w:b/>
          <w:bCs/>
          <w:i/>
          <w:iCs/>
        </w:rPr>
      </w:pPr>
      <w:r w:rsidRPr="00CE4A84">
        <w:rPr>
          <w:b/>
          <w:bCs/>
          <w:i/>
          <w:iCs/>
        </w:rPr>
        <w:t xml:space="preserve">[Note to presenter: Please add personal experiences with how stigma has manifested where you practice. Examples might include hospital policies </w:t>
      </w:r>
      <w:r w:rsidR="77CF0271" w:rsidRPr="00CE4A84">
        <w:rPr>
          <w:b/>
          <w:bCs/>
          <w:i/>
          <w:iCs/>
        </w:rPr>
        <w:t>against</w:t>
      </w:r>
      <w:r w:rsidRPr="00CE4A84">
        <w:rPr>
          <w:b/>
          <w:bCs/>
          <w:i/>
          <w:iCs/>
        </w:rPr>
        <w:t xml:space="preserve"> admit</w:t>
      </w:r>
      <w:r w:rsidR="77CF0271" w:rsidRPr="00CE4A84">
        <w:rPr>
          <w:b/>
          <w:bCs/>
          <w:i/>
          <w:iCs/>
        </w:rPr>
        <w:t>ting</w:t>
      </w:r>
      <w:r w:rsidRPr="00CE4A84">
        <w:rPr>
          <w:b/>
          <w:bCs/>
          <w:i/>
          <w:iCs/>
        </w:rPr>
        <w:t xml:space="preserve"> substance exposed infants to the nursery with</w:t>
      </w:r>
      <w:r w:rsidR="086F10B5" w:rsidRPr="00CE4A84">
        <w:rPr>
          <w:b/>
          <w:bCs/>
          <w:i/>
          <w:iCs/>
        </w:rPr>
        <w:t>out medical indications because the</w:t>
      </w:r>
      <w:r w:rsidR="77CF0271" w:rsidRPr="00CE4A84">
        <w:rPr>
          <w:b/>
          <w:bCs/>
          <w:i/>
          <w:iCs/>
        </w:rPr>
        <w:t>ir</w:t>
      </w:r>
      <w:r w:rsidR="086F10B5" w:rsidRPr="00CE4A84">
        <w:rPr>
          <w:b/>
          <w:bCs/>
          <w:i/>
          <w:iCs/>
        </w:rPr>
        <w:t xml:space="preserve"> parents are considered untrustworthy or discovering that </w:t>
      </w:r>
      <w:r w:rsidR="5B4AB922" w:rsidRPr="00CE4A84">
        <w:rPr>
          <w:b/>
          <w:bCs/>
          <w:i/>
          <w:iCs/>
        </w:rPr>
        <w:t>a urine toxicology screen was obtained without patient consent.</w:t>
      </w:r>
      <w:r w:rsidR="5B8216C3" w:rsidRPr="00CE4A84">
        <w:rPr>
          <w:b/>
          <w:bCs/>
          <w:i/>
          <w:iCs/>
        </w:rPr>
        <w:t>]</w:t>
      </w:r>
    </w:p>
    <w:p w14:paraId="5218B9FC" w14:textId="26DBF89D" w:rsidR="2A7E45A5" w:rsidRPr="00CE4A84" w:rsidRDefault="2A7E45A5" w:rsidP="2A7E45A5">
      <w:pPr>
        <w:spacing w:after="0"/>
        <w:rPr>
          <w:b/>
          <w:bCs/>
          <w:i/>
          <w:iCs/>
        </w:rPr>
      </w:pPr>
    </w:p>
    <w:p w14:paraId="24F2DAD0" w14:textId="77B90761" w:rsidR="545EE127" w:rsidRPr="007F73E6" w:rsidRDefault="545EE127" w:rsidP="4CCA9707">
      <w:pPr>
        <w:spacing w:after="0"/>
        <w:rPr>
          <w:rFonts w:eastAsia="Aptos" w:cs="Aptos"/>
        </w:rPr>
      </w:pPr>
      <w:r w:rsidRPr="007F73E6">
        <w:rPr>
          <w:rFonts w:eastAsia="Aptos" w:cs="Aptos"/>
        </w:rPr>
        <w:t xml:space="preserve">It's crucial to understand the emotional impact that stigma can have on mothers with substance use disorders. When these mothers feel judged, it can significantly affect their actions and their relationship with their infants. For instance, they might </w:t>
      </w:r>
      <w:r w:rsidRPr="007F73E6">
        <w:rPr>
          <w:rFonts w:eastAsia="Aptos" w:cs="Aptos"/>
          <w:b/>
          <w:bCs/>
        </w:rPr>
        <w:t>avoid visiting their infants in the hospital</w:t>
      </w:r>
      <w:r w:rsidRPr="007F73E6">
        <w:rPr>
          <w:rFonts w:eastAsia="Aptos" w:cs="Aptos"/>
        </w:rPr>
        <w:t xml:space="preserve"> due to the fear of being judged or scrutinized. This avoidance is often driven by the feeling of being </w:t>
      </w:r>
      <w:r w:rsidRPr="007F73E6">
        <w:rPr>
          <w:rFonts w:eastAsia="Aptos" w:cs="Aptos"/>
          <w:b/>
          <w:bCs/>
        </w:rPr>
        <w:t>constantly watched</w:t>
      </w:r>
      <w:r w:rsidRPr="007F73E6">
        <w:rPr>
          <w:rFonts w:eastAsia="Aptos" w:cs="Aptos"/>
        </w:rPr>
        <w:t xml:space="preserve"> when they visit their babies.</w:t>
      </w:r>
    </w:p>
    <w:p w14:paraId="60CC45FF" w14:textId="7A42418C" w:rsidR="4CCA9707" w:rsidRPr="007F73E6" w:rsidRDefault="4CCA9707" w:rsidP="4CCA9707">
      <w:pPr>
        <w:spacing w:after="0"/>
        <w:rPr>
          <w:rFonts w:eastAsia="Aptos" w:cs="Aptos"/>
        </w:rPr>
      </w:pPr>
    </w:p>
    <w:p w14:paraId="0863E0D1" w14:textId="68FF361F" w:rsidR="545EE127" w:rsidRPr="007F73E6" w:rsidRDefault="545EE127" w:rsidP="4CCA9707">
      <w:pPr>
        <w:spacing w:after="0"/>
        <w:rPr>
          <w:rFonts w:eastAsia="Aptos" w:cs="Aptos"/>
        </w:rPr>
      </w:pPr>
      <w:r w:rsidRPr="007F73E6">
        <w:rPr>
          <w:rFonts w:eastAsia="Aptos" w:cs="Aptos"/>
        </w:rPr>
        <w:t>By acknowledging these feelings and working to create a supportive, non-judgmental environment, we can help mothers feel more comfortable and supported. This, in turn, promotes better engagement with their infants and their own recovery journey. It's important to remember that empathy and respect can make a significant difference in these situations.</w:t>
      </w:r>
    </w:p>
    <w:p w14:paraId="6440D127" w14:textId="1E68EBDC" w:rsidR="4CCA9707" w:rsidRPr="007F73E6" w:rsidRDefault="4CCA9707" w:rsidP="4CCA9707">
      <w:pPr>
        <w:spacing w:after="0"/>
        <w:rPr>
          <w:rFonts w:eastAsia="Aptos" w:cs="Aptos"/>
        </w:rPr>
      </w:pPr>
    </w:p>
    <w:p w14:paraId="12318E56" w14:textId="0EEDDAD3" w:rsidR="001854E3" w:rsidRPr="00CE4A84" w:rsidRDefault="4DB6539D" w:rsidP="4CCA9707">
      <w:pPr>
        <w:spacing w:after="0"/>
        <w:rPr>
          <w:b/>
          <w:bCs/>
        </w:rPr>
      </w:pPr>
      <w:r w:rsidRPr="00CE4A84">
        <w:rPr>
          <w:b/>
          <w:bCs/>
        </w:rPr>
        <w:t xml:space="preserve">SLIDE </w:t>
      </w:r>
      <w:r w:rsidR="618AAD83" w:rsidRPr="00CE4A84">
        <w:rPr>
          <w:b/>
          <w:bCs/>
        </w:rPr>
        <w:t>19</w:t>
      </w:r>
    </w:p>
    <w:p w14:paraId="663D26C4" w14:textId="2574B230" w:rsidR="4CCA9707" w:rsidRPr="00CE4A84" w:rsidRDefault="4CCA9707" w:rsidP="4CCA9707">
      <w:pPr>
        <w:spacing w:after="0"/>
      </w:pPr>
    </w:p>
    <w:p w14:paraId="10BBAFBA" w14:textId="08DAC746" w:rsidR="001854E3" w:rsidRPr="007F73E6" w:rsidRDefault="015AB82F" w:rsidP="0EA32E24">
      <w:pPr>
        <w:spacing w:after="0"/>
        <w:rPr>
          <w:rFonts w:eastAsia="Segoe UI" w:cs="Segoe UI"/>
          <w:color w:val="000000" w:themeColor="text1"/>
        </w:rPr>
      </w:pPr>
      <w:r w:rsidRPr="007F73E6">
        <w:rPr>
          <w:rFonts w:eastAsia="Segoe UI" w:cs="Segoe UI"/>
          <w:color w:val="000000" w:themeColor="text1"/>
        </w:rPr>
        <w:t xml:space="preserve"> In the following quote, we can see how the use of judgmental and stigmatizing language used by a healthcare provider can affect a new mother with SUD. She said</w:t>
      </w:r>
      <w:r w:rsidR="7B372028" w:rsidRPr="007F73E6">
        <w:rPr>
          <w:rFonts w:eastAsia="Segoe UI" w:cs="Segoe UI"/>
          <w:color w:val="000000" w:themeColor="text1"/>
        </w:rPr>
        <w:t xml:space="preserve">, “I overheard the nurses call my baby the NAS [neonatal abstinence syndrome] baby. They never used her name, and it was a stab in the heart, and I felt so embarrassed. It was very demeaning.” </w:t>
      </w:r>
    </w:p>
    <w:p w14:paraId="45F40695" w14:textId="10188613" w:rsidR="7B372028" w:rsidRPr="007F73E6" w:rsidRDefault="7B372028" w:rsidP="00000375">
      <w:pPr>
        <w:spacing w:after="0"/>
        <w:rPr>
          <w:rFonts w:eastAsia="Segoe UI" w:cs="Segoe UI"/>
          <w:color w:val="000000" w:themeColor="text1"/>
        </w:rPr>
      </w:pPr>
      <w:r w:rsidRPr="007F73E6">
        <w:rPr>
          <w:rFonts w:eastAsia="Segoe UI" w:cs="Segoe UI"/>
          <w:color w:val="000000" w:themeColor="text1"/>
        </w:rPr>
        <w:t>End quote.</w:t>
      </w:r>
    </w:p>
    <w:p w14:paraId="58A60178" w14:textId="7EC38C25" w:rsidR="0EA32E24" w:rsidRPr="007F73E6" w:rsidRDefault="0EA32E24" w:rsidP="0EA32E24">
      <w:pPr>
        <w:spacing w:after="0"/>
        <w:rPr>
          <w:rFonts w:cs="Arial"/>
        </w:rPr>
      </w:pPr>
    </w:p>
    <w:p w14:paraId="0B32FF8E" w14:textId="7F549BF9" w:rsidR="001854E3" w:rsidRPr="00CE4A84" w:rsidRDefault="001854E3" w:rsidP="4CCA9707">
      <w:pPr>
        <w:spacing w:after="0"/>
        <w:rPr>
          <w:b/>
          <w:bCs/>
        </w:rPr>
      </w:pPr>
      <w:r w:rsidRPr="00CE4A84">
        <w:rPr>
          <w:rFonts w:ascii="Arial" w:hAnsi="Arial" w:cs="Arial"/>
          <w:b/>
          <w:bCs/>
        </w:rPr>
        <w:t>​</w:t>
      </w:r>
    </w:p>
    <w:p w14:paraId="52CA3594" w14:textId="3269DA71" w:rsidR="001854E3" w:rsidRPr="00CE4A84" w:rsidRDefault="001854E3" w:rsidP="4CCA9707">
      <w:pPr>
        <w:spacing w:after="0"/>
        <w:rPr>
          <w:b/>
          <w:bCs/>
        </w:rPr>
      </w:pPr>
      <w:r w:rsidRPr="00CE4A84">
        <w:rPr>
          <w:b/>
          <w:bCs/>
        </w:rPr>
        <w:t xml:space="preserve">SLIDE </w:t>
      </w:r>
      <w:r w:rsidR="0A2FBEC3" w:rsidRPr="00CE4A84">
        <w:rPr>
          <w:b/>
          <w:bCs/>
        </w:rPr>
        <w:t>2</w:t>
      </w:r>
      <w:r w:rsidR="6EBB5A92" w:rsidRPr="00CE4A84">
        <w:rPr>
          <w:b/>
          <w:bCs/>
        </w:rPr>
        <w:t>0</w:t>
      </w:r>
    </w:p>
    <w:p w14:paraId="3A46D295" w14:textId="5E9DD9CF" w:rsidR="4CCA9707" w:rsidRPr="00CE4A84" w:rsidRDefault="4CCA9707" w:rsidP="4CCA9707">
      <w:pPr>
        <w:spacing w:after="0"/>
      </w:pPr>
    </w:p>
    <w:p w14:paraId="13F19C17" w14:textId="339B44B5" w:rsidR="00F77035" w:rsidRPr="007F73E6" w:rsidRDefault="00F77035" w:rsidP="4CCA9707">
      <w:pPr>
        <w:spacing w:after="0"/>
        <w:rPr>
          <w:rFonts w:cs="Arial"/>
        </w:rPr>
      </w:pPr>
      <w:r w:rsidRPr="00CE4A84">
        <w:lastRenderedPageBreak/>
        <w:t xml:space="preserve">Some states specifically criminalize SUD in pregnancy. This criminalization is associated with a lower likelihood of receiving OUD treatment, timely prenatal or postpartum care, and a higher risk of giving birth to a baby that experiences NAS. </w:t>
      </w:r>
      <w:r w:rsidRPr="00CE4A84">
        <w:rPr>
          <w:rFonts w:ascii="Arial" w:hAnsi="Arial" w:cs="Arial"/>
        </w:rPr>
        <w:t>​</w:t>
      </w:r>
    </w:p>
    <w:p w14:paraId="2FC77BAA" w14:textId="77777777" w:rsidR="00E4706A" w:rsidRPr="00CE4A84" w:rsidRDefault="00E4706A" w:rsidP="4CCA9707">
      <w:pPr>
        <w:spacing w:after="0"/>
      </w:pPr>
    </w:p>
    <w:p w14:paraId="36FDEB4F" w14:textId="08D5C265" w:rsidR="00F77035" w:rsidRPr="00CE4A84" w:rsidRDefault="00F77035" w:rsidP="4CCA9707">
      <w:pPr>
        <w:spacing w:after="0"/>
      </w:pPr>
      <w:r w:rsidRPr="00CE4A84">
        <w:t xml:space="preserve">Pregnant people who do seek treatment are 17% less likely to receive an appointment </w:t>
      </w:r>
      <w:r w:rsidR="4D745628" w:rsidRPr="00CE4A84">
        <w:t xml:space="preserve">with a healthcare provider </w:t>
      </w:r>
      <w:r w:rsidRPr="00CE4A84">
        <w:t xml:space="preserve">than non-pregnant people because many treatment programs exclude this population. </w:t>
      </w:r>
      <w:r w:rsidRPr="00CE4A84">
        <w:rPr>
          <w:rFonts w:ascii="Arial" w:hAnsi="Arial" w:cs="Arial"/>
        </w:rPr>
        <w:t>​</w:t>
      </w:r>
    </w:p>
    <w:p w14:paraId="16A402AF" w14:textId="3F7A23D6" w:rsidR="4CCA9707" w:rsidRPr="00CE4A84" w:rsidRDefault="4CCA9707" w:rsidP="4CCA9707">
      <w:pPr>
        <w:spacing w:after="0"/>
        <w:rPr>
          <w:b/>
          <w:bCs/>
        </w:rPr>
      </w:pPr>
    </w:p>
    <w:p w14:paraId="0BF40878" w14:textId="5F49F753" w:rsidR="001854E3" w:rsidRPr="00CE4A84" w:rsidRDefault="00F77035" w:rsidP="4CCA9707">
      <w:pPr>
        <w:spacing w:after="0"/>
        <w:rPr>
          <w:b/>
          <w:bCs/>
        </w:rPr>
      </w:pPr>
      <w:r w:rsidRPr="00CE4A84">
        <w:rPr>
          <w:b/>
          <w:bCs/>
        </w:rPr>
        <w:t xml:space="preserve">SLIDE </w:t>
      </w:r>
      <w:r w:rsidR="2F99FAC4" w:rsidRPr="00CE4A84">
        <w:rPr>
          <w:b/>
          <w:bCs/>
        </w:rPr>
        <w:t>2</w:t>
      </w:r>
      <w:r w:rsidR="75167F69" w:rsidRPr="00CE4A84">
        <w:rPr>
          <w:b/>
          <w:bCs/>
        </w:rPr>
        <w:t>1</w:t>
      </w:r>
    </w:p>
    <w:p w14:paraId="08563809" w14:textId="6FE8A3B4" w:rsidR="4CCA9707" w:rsidRPr="00CE4A84" w:rsidRDefault="4CCA9707" w:rsidP="4CCA9707">
      <w:pPr>
        <w:spacing w:after="0"/>
      </w:pPr>
    </w:p>
    <w:p w14:paraId="3FD535E0" w14:textId="68742375" w:rsidR="00F77035" w:rsidRPr="00CE4A84" w:rsidRDefault="0B7DC647" w:rsidP="2A7E45A5">
      <w:pPr>
        <w:spacing w:after="0"/>
        <w:rPr>
          <w:b/>
          <w:bCs/>
          <w:i/>
          <w:iCs/>
        </w:rPr>
      </w:pPr>
      <w:r w:rsidRPr="00CE4A84">
        <w:rPr>
          <w:b/>
          <w:bCs/>
          <w:i/>
          <w:iCs/>
        </w:rPr>
        <w:t xml:space="preserve">[Note to presenter: Please add personal experiences with how stigma has manifested where you practice. Examples might include </w:t>
      </w:r>
      <w:r w:rsidR="137E63ED" w:rsidRPr="00CE4A84">
        <w:rPr>
          <w:b/>
          <w:bCs/>
          <w:i/>
          <w:iCs/>
        </w:rPr>
        <w:t>a quality assurance project that reveals that Black or Hispanic patients are more likely to be asked about substance use tha</w:t>
      </w:r>
      <w:r w:rsidR="45F4B568" w:rsidRPr="00CE4A84">
        <w:rPr>
          <w:b/>
          <w:bCs/>
          <w:i/>
          <w:iCs/>
        </w:rPr>
        <w:t>n</w:t>
      </w:r>
      <w:r w:rsidR="137E63ED" w:rsidRPr="00CE4A84">
        <w:rPr>
          <w:b/>
          <w:bCs/>
          <w:i/>
          <w:iCs/>
        </w:rPr>
        <w:t xml:space="preserve"> White patients when screening is not universal</w:t>
      </w:r>
      <w:r w:rsidR="092EA2F4" w:rsidRPr="00CE4A84">
        <w:rPr>
          <w:b/>
          <w:bCs/>
          <w:i/>
          <w:iCs/>
        </w:rPr>
        <w:t>,</w:t>
      </w:r>
      <w:r w:rsidR="38745066" w:rsidRPr="00CE4A84">
        <w:rPr>
          <w:b/>
          <w:bCs/>
          <w:i/>
          <w:iCs/>
        </w:rPr>
        <w:t xml:space="preserve"> or similar findings for urine toxicology screening in labor and delivery.]</w:t>
      </w:r>
    </w:p>
    <w:p w14:paraId="3D99BF37" w14:textId="2E0B7AC2" w:rsidR="00F77035" w:rsidRPr="00CE4A84" w:rsidRDefault="00F77035" w:rsidP="4BDE6126">
      <w:pPr>
        <w:spacing w:after="0"/>
      </w:pPr>
    </w:p>
    <w:p w14:paraId="18DBB0A5" w14:textId="7971972B" w:rsidR="00F77035" w:rsidRPr="007F73E6" w:rsidRDefault="00F77035" w:rsidP="4CCA9707">
      <w:pPr>
        <w:spacing w:after="0"/>
        <w:rPr>
          <w:rFonts w:cs="Arial"/>
        </w:rPr>
      </w:pPr>
      <w:r w:rsidRPr="00CE4A84">
        <w:t xml:space="preserve">Stigma associated with personal characteristics or identity </w:t>
      </w:r>
      <w:r w:rsidR="1843E177" w:rsidRPr="00CE4A84">
        <w:t>adds</w:t>
      </w:r>
      <w:r w:rsidRPr="00CE4A84">
        <w:t xml:space="preserve"> to the impact of stigma associated with SUD in pregnancy. Pregnant patients who are Black or Hispanic, live in rural communities, or whose first language is </w:t>
      </w:r>
      <w:r w:rsidR="3C9D73A7" w:rsidRPr="00CE4A84">
        <w:t>not</w:t>
      </w:r>
      <w:r w:rsidRPr="00CE4A84">
        <w:t xml:space="preserve"> English are less likely to receive medication for opioid use disorder than pregnant patients without those characteristics. </w:t>
      </w:r>
      <w:r w:rsidRPr="00CE4A84">
        <w:rPr>
          <w:rFonts w:ascii="Arial" w:hAnsi="Arial" w:cs="Arial"/>
        </w:rPr>
        <w:t>​</w:t>
      </w:r>
    </w:p>
    <w:p w14:paraId="3A71A532" w14:textId="4589D243" w:rsidR="0EA32E24" w:rsidRPr="00CE4A84" w:rsidRDefault="0EA32E24" w:rsidP="0EA32E24">
      <w:pPr>
        <w:spacing w:after="0"/>
        <w:rPr>
          <w:b/>
          <w:bCs/>
        </w:rPr>
      </w:pPr>
    </w:p>
    <w:p w14:paraId="004A0F9C" w14:textId="7EE64117" w:rsidR="00F77035" w:rsidRPr="00CE4A84" w:rsidRDefault="00F77035" w:rsidP="4CCA9707">
      <w:pPr>
        <w:spacing w:after="0"/>
        <w:rPr>
          <w:b/>
          <w:bCs/>
        </w:rPr>
      </w:pPr>
      <w:r w:rsidRPr="00CE4A84">
        <w:rPr>
          <w:b/>
          <w:bCs/>
        </w:rPr>
        <w:t xml:space="preserve">SLIDE </w:t>
      </w:r>
      <w:r w:rsidR="5AD561C9" w:rsidRPr="00CE4A84">
        <w:rPr>
          <w:b/>
          <w:bCs/>
        </w:rPr>
        <w:t>2</w:t>
      </w:r>
      <w:r w:rsidR="6A493552" w:rsidRPr="00CE4A84">
        <w:rPr>
          <w:b/>
          <w:bCs/>
        </w:rPr>
        <w:t>2</w:t>
      </w:r>
    </w:p>
    <w:p w14:paraId="334C658C" w14:textId="160C214B" w:rsidR="4CCA9707" w:rsidRPr="00CE4A84" w:rsidRDefault="4CCA9707" w:rsidP="4CCA9707">
      <w:pPr>
        <w:spacing w:after="0"/>
      </w:pPr>
    </w:p>
    <w:p w14:paraId="7649C8F3" w14:textId="53B298DE" w:rsidR="00F77035" w:rsidRPr="007F73E6" w:rsidRDefault="5162D107">
      <w:pPr>
        <w:spacing w:after="0"/>
        <w:rPr>
          <w:rFonts w:cs="Arial"/>
        </w:rPr>
      </w:pPr>
      <w:r w:rsidRPr="00CE4A84">
        <w:t xml:space="preserve">Overdose </w:t>
      </w:r>
      <w:r w:rsidR="00905819" w:rsidRPr="00CE4A84">
        <w:t>is one of the leading causes of pregnancy-related death in the US</w:t>
      </w:r>
      <w:r w:rsidR="139A3D51" w:rsidRPr="00CE4A84">
        <w:t>.</w:t>
      </w:r>
      <w:r w:rsidR="53FB8835" w:rsidRPr="00CE4A84">
        <w:t xml:space="preserve"> </w:t>
      </w:r>
      <w:r w:rsidR="680941C8" w:rsidRPr="00CE4A84">
        <w:t>D</w:t>
      </w:r>
      <w:r w:rsidR="00905819" w:rsidRPr="00CE4A84">
        <w:t>eaths from overdose have seen a dramatic rise</w:t>
      </w:r>
      <w:r w:rsidR="6C685CBF" w:rsidRPr="00CE4A84">
        <w:t xml:space="preserve"> in</w:t>
      </w:r>
      <w:r w:rsidR="00905819" w:rsidRPr="00CE4A84">
        <w:t xml:space="preserve"> </w:t>
      </w:r>
      <w:r w:rsidR="4411B607" w:rsidRPr="00CE4A84">
        <w:t>recent year</w:t>
      </w:r>
      <w:r w:rsidR="6A068422" w:rsidRPr="00CE4A84">
        <w:t>s</w:t>
      </w:r>
      <w:r w:rsidR="00905819" w:rsidRPr="00CE4A84">
        <w:t xml:space="preserve">. The constellation of facilitators and drivers, as well as the practices and behaviors they facilitate in the context of SUD among pregnant and parenting people, has individual- and population-level impacts on the maternal fetal </w:t>
      </w:r>
      <w:bookmarkStart w:id="0" w:name="_Int_Pki3C37s"/>
      <w:r w:rsidR="00905819" w:rsidRPr="00CE4A84">
        <w:t>dyad</w:t>
      </w:r>
      <w:bookmarkEnd w:id="0"/>
      <w:r w:rsidR="00905819" w:rsidRPr="00CE4A84">
        <w:t xml:space="preserve">. Failure to treat OUD increases the risk of preterm delivery, low infant birth weight, </w:t>
      </w:r>
      <w:r w:rsidR="2479B0F4" w:rsidRPr="00CE4A84">
        <w:t>and vertical</w:t>
      </w:r>
      <w:r w:rsidR="00905819" w:rsidRPr="00CE4A84">
        <w:t xml:space="preserve"> transmission of HIV. While OUD receive</w:t>
      </w:r>
      <w:r w:rsidR="7F79F61A" w:rsidRPr="00CE4A84">
        <w:t>s</w:t>
      </w:r>
      <w:r w:rsidR="00905819" w:rsidRPr="00CE4A84">
        <w:t xml:space="preserve"> the bulk of the public and research attention, it is important to remember that children are also affected by prenatal alcohol exposure; fetal alcohol </w:t>
      </w:r>
      <w:r w:rsidR="42E458DE" w:rsidRPr="00CE4A84">
        <w:t xml:space="preserve">spectrum </w:t>
      </w:r>
      <w:r w:rsidR="32CAE0EC" w:rsidRPr="00CE4A84">
        <w:t xml:space="preserve">disorder </w:t>
      </w:r>
      <w:r w:rsidR="00905819" w:rsidRPr="00CE4A84">
        <w:t xml:space="preserve">may be affecting 1 in 20 school children. </w:t>
      </w:r>
      <w:r w:rsidR="00905819" w:rsidRPr="00CE4A84">
        <w:rPr>
          <w:rFonts w:ascii="Arial" w:hAnsi="Arial" w:cs="Arial"/>
        </w:rPr>
        <w:t>​</w:t>
      </w:r>
    </w:p>
    <w:p w14:paraId="723107BD" w14:textId="77777777" w:rsidR="001F3B3F" w:rsidRPr="00CE4A84" w:rsidRDefault="001F3B3F" w:rsidP="4CCA9707">
      <w:pPr>
        <w:spacing w:after="0"/>
        <w:rPr>
          <w:b/>
          <w:bCs/>
        </w:rPr>
      </w:pPr>
    </w:p>
    <w:p w14:paraId="00525E2C" w14:textId="1DB7F779" w:rsidR="00C9142C" w:rsidRPr="00CE4A84" w:rsidRDefault="00905819" w:rsidP="4CCA9707">
      <w:pPr>
        <w:spacing w:after="0"/>
        <w:rPr>
          <w:b/>
          <w:bCs/>
        </w:rPr>
      </w:pPr>
      <w:r w:rsidRPr="00CE4A84">
        <w:rPr>
          <w:b/>
          <w:bCs/>
        </w:rPr>
        <w:t xml:space="preserve">SLIDE </w:t>
      </w:r>
      <w:r w:rsidR="27E98825" w:rsidRPr="00CE4A84">
        <w:rPr>
          <w:b/>
          <w:bCs/>
        </w:rPr>
        <w:t>2</w:t>
      </w:r>
      <w:r w:rsidR="7120E46C" w:rsidRPr="00CE4A84">
        <w:rPr>
          <w:b/>
          <w:bCs/>
        </w:rPr>
        <w:t>3</w:t>
      </w:r>
    </w:p>
    <w:p w14:paraId="072109AA" w14:textId="7D37A445" w:rsidR="4CCA9707" w:rsidRPr="00CE4A84" w:rsidRDefault="4CCA9707" w:rsidP="4CCA9707">
      <w:pPr>
        <w:spacing w:after="0"/>
      </w:pPr>
    </w:p>
    <w:p w14:paraId="5A95D007" w14:textId="77777777" w:rsidR="00905819" w:rsidRPr="00CE4A84" w:rsidRDefault="00905819" w:rsidP="4CCA9707">
      <w:pPr>
        <w:spacing w:after="0"/>
      </w:pPr>
      <w:r w:rsidRPr="00CE4A84">
        <w:t xml:space="preserve">Let’s look at where we are with Ana. </w:t>
      </w:r>
      <w:r w:rsidRPr="00CE4A84">
        <w:rPr>
          <w:rFonts w:ascii="Arial" w:hAnsi="Arial" w:cs="Arial"/>
        </w:rPr>
        <w:t>​</w:t>
      </w:r>
    </w:p>
    <w:p w14:paraId="048BA94B" w14:textId="067DD821" w:rsidR="4CCA9707" w:rsidRPr="00CE4A84" w:rsidRDefault="4CCA9707" w:rsidP="4CCA9707">
      <w:pPr>
        <w:spacing w:after="0"/>
        <w:rPr>
          <w:b/>
          <w:bCs/>
        </w:rPr>
      </w:pPr>
    </w:p>
    <w:p w14:paraId="6B314B9D" w14:textId="7BB00CE4" w:rsidR="00905819" w:rsidRPr="00CE4A84" w:rsidRDefault="00905819" w:rsidP="4CCA9707">
      <w:pPr>
        <w:spacing w:after="0"/>
      </w:pPr>
      <w:r w:rsidRPr="00CE4A84">
        <w:rPr>
          <w:b/>
          <w:bCs/>
        </w:rPr>
        <w:lastRenderedPageBreak/>
        <w:t>Exercise</w:t>
      </w:r>
      <w:r w:rsidRPr="00CE4A84">
        <w:t xml:space="preserve">: Ask an audience member to read the new information about Ana then ask the audience to identify any new facilitators, drivers, manifestations of stigma in this new information. </w:t>
      </w:r>
      <w:r w:rsidRPr="00CE4A84">
        <w:rPr>
          <w:rFonts w:ascii="Arial" w:hAnsi="Arial" w:cs="Arial"/>
        </w:rPr>
        <w:t>​</w:t>
      </w:r>
    </w:p>
    <w:p w14:paraId="61DDE93B" w14:textId="05BCBDA1" w:rsidR="4CCA9707" w:rsidRPr="00CE4A84" w:rsidRDefault="4CCA9707" w:rsidP="4CCA9707">
      <w:pPr>
        <w:spacing w:after="0"/>
      </w:pPr>
    </w:p>
    <w:p w14:paraId="5D2EB933" w14:textId="77777777" w:rsidR="00905819" w:rsidRPr="00CE4A84" w:rsidRDefault="00905819" w:rsidP="4CCA9707">
      <w:pPr>
        <w:spacing w:after="0"/>
      </w:pPr>
      <w:r w:rsidRPr="00CE4A84">
        <w:t xml:space="preserve">Facilitators </w:t>
      </w:r>
      <w:r w:rsidRPr="00CE4A84">
        <w:rPr>
          <w:rFonts w:ascii="Arial" w:hAnsi="Arial" w:cs="Arial"/>
        </w:rPr>
        <w:t>​</w:t>
      </w:r>
    </w:p>
    <w:p w14:paraId="6483BA68" w14:textId="77777777" w:rsidR="00905819" w:rsidRPr="00CE4A84" w:rsidRDefault="00905819" w:rsidP="4CCA9707">
      <w:pPr>
        <w:numPr>
          <w:ilvl w:val="0"/>
          <w:numId w:val="8"/>
        </w:numPr>
        <w:spacing w:after="0"/>
      </w:pPr>
      <w:r w:rsidRPr="00CE4A84">
        <w:t>Structural: criminalization of SUD behavior with additional penalties for pregnant people, inadequate treatment infrastructure</w:t>
      </w:r>
      <w:r w:rsidRPr="00CE4A84">
        <w:rPr>
          <w:rFonts w:ascii="Arial" w:hAnsi="Arial" w:cs="Arial"/>
        </w:rPr>
        <w:t>​</w:t>
      </w:r>
    </w:p>
    <w:p w14:paraId="23A5A967" w14:textId="05F292F0" w:rsidR="00905819" w:rsidRPr="00CE4A84" w:rsidRDefault="00905819" w:rsidP="4CCA9707">
      <w:pPr>
        <w:numPr>
          <w:ilvl w:val="0"/>
          <w:numId w:val="8"/>
        </w:numPr>
        <w:spacing w:after="0"/>
      </w:pPr>
      <w:r w:rsidRPr="00CE4A84">
        <w:t>Driver: possibl</w:t>
      </w:r>
      <w:r w:rsidR="00529606" w:rsidRPr="00CE4A84">
        <w:t>e</w:t>
      </w:r>
      <w:r w:rsidRPr="00CE4A84">
        <w:t xml:space="preserve"> lack of awareness of how to seek SUD treatment or what to look for</w:t>
      </w:r>
      <w:r w:rsidRPr="00CE4A84">
        <w:rPr>
          <w:rFonts w:ascii="Arial" w:hAnsi="Arial" w:cs="Arial"/>
        </w:rPr>
        <w:t>​</w:t>
      </w:r>
    </w:p>
    <w:p w14:paraId="6347A1AD" w14:textId="283D27D2" w:rsidR="4CCA9707" w:rsidRPr="00CE4A84" w:rsidRDefault="4CCA9707" w:rsidP="4CCA9707">
      <w:pPr>
        <w:spacing w:after="0"/>
      </w:pPr>
    </w:p>
    <w:p w14:paraId="25609F80" w14:textId="77777777" w:rsidR="00905819" w:rsidRPr="00CE4A84" w:rsidRDefault="00905819" w:rsidP="4CCA9707">
      <w:pPr>
        <w:spacing w:after="0"/>
      </w:pPr>
      <w:r w:rsidRPr="00CE4A84">
        <w:t>Manifestations</w:t>
      </w:r>
      <w:r w:rsidRPr="00CE4A84">
        <w:rPr>
          <w:rFonts w:ascii="Arial" w:hAnsi="Arial" w:cs="Arial"/>
        </w:rPr>
        <w:t>​</w:t>
      </w:r>
    </w:p>
    <w:p w14:paraId="06D3A521" w14:textId="77777777" w:rsidR="00905819" w:rsidRPr="00CE4A84" w:rsidRDefault="00905819" w:rsidP="4CCA9707">
      <w:pPr>
        <w:numPr>
          <w:ilvl w:val="0"/>
          <w:numId w:val="9"/>
        </w:numPr>
        <w:spacing w:after="0"/>
      </w:pPr>
      <w:r w:rsidRPr="00CE4A84">
        <w:t>Practices: enacted stigma by staff person</w:t>
      </w:r>
      <w:r w:rsidRPr="00CE4A84">
        <w:rPr>
          <w:rFonts w:ascii="Arial" w:hAnsi="Arial" w:cs="Arial"/>
        </w:rPr>
        <w:t>​</w:t>
      </w:r>
    </w:p>
    <w:p w14:paraId="47E07AF2" w14:textId="21BAD046" w:rsidR="00905819" w:rsidRPr="00CE4A84" w:rsidRDefault="00905819" w:rsidP="4CCA9707">
      <w:pPr>
        <w:numPr>
          <w:ilvl w:val="0"/>
          <w:numId w:val="9"/>
        </w:numPr>
        <w:spacing w:after="0"/>
      </w:pPr>
      <w:r w:rsidRPr="00CE4A84">
        <w:t>Experiences: direct experience of stigma from staff person, anticipated stigma (previous attempts to access care)</w:t>
      </w:r>
      <w:r w:rsidRPr="00CE4A84">
        <w:rPr>
          <w:rFonts w:ascii="Arial" w:hAnsi="Arial" w:cs="Arial"/>
        </w:rPr>
        <w:t>​</w:t>
      </w:r>
    </w:p>
    <w:p w14:paraId="52B6A55C" w14:textId="2EF11B01" w:rsidR="4CCA9707" w:rsidRPr="00CE4A84" w:rsidRDefault="4CCA9707" w:rsidP="4CCA9707">
      <w:pPr>
        <w:spacing w:after="0"/>
      </w:pPr>
    </w:p>
    <w:p w14:paraId="09D964E5" w14:textId="77777777" w:rsidR="00905819" w:rsidRPr="00CE4A84" w:rsidRDefault="00905819" w:rsidP="4CCA9707">
      <w:pPr>
        <w:spacing w:after="0"/>
      </w:pPr>
      <w:r w:rsidRPr="00CE4A84">
        <w:t xml:space="preserve">What is the impact of stigma for Ana? </w:t>
      </w:r>
      <w:r w:rsidRPr="00CE4A84">
        <w:rPr>
          <w:rFonts w:ascii="Arial" w:hAnsi="Arial" w:cs="Arial"/>
        </w:rPr>
        <w:t>​</w:t>
      </w:r>
    </w:p>
    <w:p w14:paraId="74004F00" w14:textId="77777777" w:rsidR="00905819" w:rsidRPr="00CE4A84" w:rsidRDefault="00905819" w:rsidP="4CCA9707">
      <w:pPr>
        <w:numPr>
          <w:ilvl w:val="0"/>
          <w:numId w:val="10"/>
        </w:numPr>
        <w:spacing w:after="0"/>
      </w:pPr>
      <w:r w:rsidRPr="00CE4A84">
        <w:t>Delayed prenatal care</w:t>
      </w:r>
      <w:r w:rsidRPr="00CE4A84">
        <w:rPr>
          <w:rFonts w:ascii="Arial" w:hAnsi="Arial" w:cs="Arial"/>
        </w:rPr>
        <w:t>​</w:t>
      </w:r>
    </w:p>
    <w:p w14:paraId="18AA0E51" w14:textId="405A5297" w:rsidR="00905819" w:rsidRPr="00CE4A84" w:rsidRDefault="00905819" w:rsidP="4CCA9707">
      <w:pPr>
        <w:numPr>
          <w:ilvl w:val="0"/>
          <w:numId w:val="10"/>
        </w:numPr>
        <w:spacing w:after="0"/>
      </w:pPr>
      <w:r w:rsidRPr="00CE4A84">
        <w:t>Limited access to needed treatment</w:t>
      </w:r>
      <w:r w:rsidRPr="00CE4A84">
        <w:rPr>
          <w:rFonts w:ascii="Arial" w:hAnsi="Arial" w:cs="Arial"/>
        </w:rPr>
        <w:t>​</w:t>
      </w:r>
    </w:p>
    <w:p w14:paraId="4EF0F120" w14:textId="2847C66A" w:rsidR="4CCA9707" w:rsidRPr="00CE4A84" w:rsidRDefault="4CCA9707" w:rsidP="4CCA9707">
      <w:pPr>
        <w:spacing w:after="0"/>
        <w:rPr>
          <w:i/>
          <w:iCs/>
        </w:rPr>
      </w:pPr>
    </w:p>
    <w:p w14:paraId="4EF404A7" w14:textId="0EE41AAD" w:rsidR="00905819" w:rsidRPr="00CE4A84" w:rsidRDefault="00905819" w:rsidP="2330DF64">
      <w:pPr>
        <w:spacing w:after="0"/>
        <w:rPr>
          <w:i/>
          <w:iCs/>
        </w:rPr>
      </w:pPr>
      <w:r w:rsidRPr="00CE4A84">
        <w:rPr>
          <w:i/>
          <w:iCs/>
        </w:rPr>
        <w:t>Note: defer any discussion of MOUD until later in the presentation.</w:t>
      </w:r>
      <w:r w:rsidRPr="00CE4A84">
        <w:rPr>
          <w:rFonts w:ascii="Arial" w:hAnsi="Arial" w:cs="Arial"/>
          <w:i/>
          <w:iCs/>
        </w:rPr>
        <w:t>​</w:t>
      </w:r>
    </w:p>
    <w:p w14:paraId="4CA7C09E" w14:textId="5778AD24" w:rsidR="0EA32E24" w:rsidRPr="00CE4A84" w:rsidRDefault="0EA32E24" w:rsidP="0EA32E24">
      <w:pPr>
        <w:spacing w:after="0"/>
        <w:rPr>
          <w:b/>
          <w:bCs/>
        </w:rPr>
      </w:pPr>
    </w:p>
    <w:p w14:paraId="513ED470" w14:textId="4D89E676" w:rsidR="00905819" w:rsidRPr="00CE4A84" w:rsidRDefault="00905819" w:rsidP="4CCA9707">
      <w:pPr>
        <w:spacing w:after="0"/>
        <w:rPr>
          <w:b/>
          <w:bCs/>
        </w:rPr>
      </w:pPr>
      <w:r w:rsidRPr="00CE4A84">
        <w:rPr>
          <w:b/>
          <w:bCs/>
        </w:rPr>
        <w:t xml:space="preserve">SLIDE </w:t>
      </w:r>
      <w:r w:rsidR="157D371D" w:rsidRPr="00CE4A84">
        <w:rPr>
          <w:b/>
          <w:bCs/>
        </w:rPr>
        <w:t>2</w:t>
      </w:r>
      <w:r w:rsidR="74412880" w:rsidRPr="00CE4A84">
        <w:rPr>
          <w:b/>
          <w:bCs/>
        </w:rPr>
        <w:t>4</w:t>
      </w:r>
    </w:p>
    <w:p w14:paraId="0BCF62AB" w14:textId="1E065771" w:rsidR="4CCA9707" w:rsidRPr="00CE4A84" w:rsidRDefault="4CCA9707" w:rsidP="4CCA9707">
      <w:pPr>
        <w:spacing w:after="0"/>
      </w:pPr>
    </w:p>
    <w:p w14:paraId="5DD77087" w14:textId="40030993" w:rsidR="00F75EE7" w:rsidRPr="007F73E6" w:rsidRDefault="00F75EE7" w:rsidP="4CCA9707">
      <w:pPr>
        <w:spacing w:after="0"/>
        <w:rPr>
          <w:rFonts w:cs="Arial"/>
        </w:rPr>
      </w:pPr>
      <w:r w:rsidRPr="00CE4A84">
        <w:t>The pharmacology of the different medications and the specifics of behavioral interventions are beyond the scope of this presentation, but a familiarity with the evidence base for SUD treatment in pregnancy is necessary to effective</w:t>
      </w:r>
      <w:r w:rsidR="11DB80E0" w:rsidRPr="00CE4A84">
        <w:t>ly</w:t>
      </w:r>
      <w:r w:rsidRPr="00CE4A84">
        <w:t xml:space="preserve"> help Ana. </w:t>
      </w:r>
      <w:r w:rsidRPr="00CE4A84">
        <w:rPr>
          <w:rFonts w:ascii="Arial" w:hAnsi="Arial" w:cs="Arial"/>
        </w:rPr>
        <w:t>​</w:t>
      </w:r>
    </w:p>
    <w:p w14:paraId="1579640B" w14:textId="77777777" w:rsidR="003E0FCA" w:rsidRPr="00CE4A84" w:rsidRDefault="003E0FCA" w:rsidP="4CCA9707">
      <w:pPr>
        <w:spacing w:after="0"/>
      </w:pPr>
    </w:p>
    <w:p w14:paraId="2D04DE36" w14:textId="2D6F826B" w:rsidR="00F75EE7" w:rsidRPr="00CE4A84" w:rsidRDefault="00F75EE7" w:rsidP="1E1B4CBE">
      <w:pPr>
        <w:spacing w:after="0"/>
      </w:pPr>
      <w:r w:rsidRPr="00CE4A84">
        <w:t>The principal thing to know about OUD treatment in pregnancy is that treatment with buprenorphine or methadone is the standard of care. Naltrexone can be used in pregnancy</w:t>
      </w:r>
      <w:r w:rsidR="11982DA6" w:rsidRPr="00CE4A84">
        <w:t xml:space="preserve"> </w:t>
      </w:r>
      <w:r w:rsidRPr="00CE4A84">
        <w:t xml:space="preserve">but is primarily limited to continuing it for women who were stable on the medication when they became pregnant. This is because </w:t>
      </w:r>
      <w:r w:rsidR="7452B114" w:rsidRPr="00CE4A84">
        <w:rPr>
          <w:rFonts w:eastAsia="Calibri" w:cs="Calibri"/>
        </w:rPr>
        <w:t>naltrexone has not been well studied in pregnancy</w:t>
      </w:r>
      <w:r w:rsidRPr="00CE4A84">
        <w:t xml:space="preserve">. MOUD with buprenorphine or methadone provides the following benefits to the maternal fetal dyad: </w:t>
      </w:r>
      <w:r w:rsidRPr="00CE4A84">
        <w:rPr>
          <w:rFonts w:ascii="Arial" w:hAnsi="Arial" w:cs="Arial"/>
        </w:rPr>
        <w:t>​</w:t>
      </w:r>
    </w:p>
    <w:p w14:paraId="2ECD7810" w14:textId="4D4D55B8" w:rsidR="00F75EE7" w:rsidRPr="00CE4A84" w:rsidRDefault="00F75EE7" w:rsidP="4CCA9707">
      <w:pPr>
        <w:numPr>
          <w:ilvl w:val="0"/>
          <w:numId w:val="11"/>
        </w:numPr>
        <w:spacing w:after="0"/>
      </w:pPr>
      <w:r w:rsidRPr="00CE4A84">
        <w:t>Decrease</w:t>
      </w:r>
      <w:r w:rsidR="00C43EAE" w:rsidRPr="00CE4A84">
        <w:t>s</w:t>
      </w:r>
      <w:r w:rsidRPr="00CE4A84">
        <w:t xml:space="preserve"> substance use</w:t>
      </w:r>
      <w:r w:rsidRPr="00CE4A84">
        <w:rPr>
          <w:rFonts w:ascii="Arial" w:hAnsi="Arial" w:cs="Arial"/>
        </w:rPr>
        <w:t>​</w:t>
      </w:r>
    </w:p>
    <w:p w14:paraId="1B83CB5E" w14:textId="2ADE41FF" w:rsidR="00F75EE7" w:rsidRPr="00CE4A84" w:rsidRDefault="00F75EE7" w:rsidP="4CCA9707">
      <w:pPr>
        <w:numPr>
          <w:ilvl w:val="0"/>
          <w:numId w:val="11"/>
        </w:numPr>
        <w:spacing w:after="0"/>
      </w:pPr>
      <w:r w:rsidRPr="00CE4A84">
        <w:t>Control</w:t>
      </w:r>
      <w:r w:rsidR="00C43EAE" w:rsidRPr="00CE4A84">
        <w:t>s</w:t>
      </w:r>
      <w:r w:rsidRPr="00CE4A84">
        <w:t xml:space="preserve"> cravings and prevent withdrawal</w:t>
      </w:r>
      <w:r w:rsidRPr="00CE4A84">
        <w:rPr>
          <w:rFonts w:ascii="Arial" w:hAnsi="Arial" w:cs="Arial"/>
        </w:rPr>
        <w:t>​</w:t>
      </w:r>
    </w:p>
    <w:p w14:paraId="2A1D888D" w14:textId="2B96986C" w:rsidR="00F75EE7" w:rsidRPr="00CE4A84" w:rsidRDefault="00F75EE7" w:rsidP="4CCA9707">
      <w:pPr>
        <w:numPr>
          <w:ilvl w:val="0"/>
          <w:numId w:val="11"/>
        </w:numPr>
        <w:spacing w:after="0"/>
      </w:pPr>
      <w:r w:rsidRPr="00CE4A84">
        <w:t>Improve</w:t>
      </w:r>
      <w:r w:rsidR="00C43EAE" w:rsidRPr="00CE4A84">
        <w:t>s</w:t>
      </w:r>
      <w:r w:rsidRPr="00CE4A84">
        <w:t xml:space="preserve"> retention in treatment</w:t>
      </w:r>
      <w:r w:rsidRPr="00CE4A84">
        <w:rPr>
          <w:rFonts w:ascii="Arial" w:hAnsi="Arial" w:cs="Arial"/>
        </w:rPr>
        <w:t>​</w:t>
      </w:r>
    </w:p>
    <w:p w14:paraId="4A0C53ED" w14:textId="4B623755" w:rsidR="00F75EE7" w:rsidRPr="00CE4A84" w:rsidRDefault="00F75EE7" w:rsidP="4CCA9707">
      <w:pPr>
        <w:numPr>
          <w:ilvl w:val="0"/>
          <w:numId w:val="11"/>
        </w:numPr>
        <w:spacing w:after="0"/>
      </w:pPr>
      <w:r w:rsidRPr="00CE4A84">
        <w:t>Reduce</w:t>
      </w:r>
      <w:r w:rsidR="00C43EAE" w:rsidRPr="00CE4A84">
        <w:t>s</w:t>
      </w:r>
      <w:r w:rsidRPr="00CE4A84">
        <w:t xml:space="preserve"> mortality</w:t>
      </w:r>
      <w:r w:rsidRPr="00CE4A84">
        <w:rPr>
          <w:rFonts w:ascii="Arial" w:hAnsi="Arial" w:cs="Arial"/>
        </w:rPr>
        <w:t>​</w:t>
      </w:r>
    </w:p>
    <w:p w14:paraId="54119685" w14:textId="11F19864" w:rsidR="00F75EE7" w:rsidRPr="007F73E6" w:rsidRDefault="00F75EE7" w:rsidP="4CCA9707">
      <w:pPr>
        <w:numPr>
          <w:ilvl w:val="0"/>
          <w:numId w:val="11"/>
        </w:numPr>
        <w:spacing w:after="0"/>
        <w:rPr>
          <w:rFonts w:cs="Arial"/>
        </w:rPr>
      </w:pPr>
      <w:r w:rsidRPr="00CE4A84">
        <w:t>Improve</w:t>
      </w:r>
      <w:r w:rsidR="00C43EAE" w:rsidRPr="00CE4A84">
        <w:t>s</w:t>
      </w:r>
      <w:r w:rsidRPr="00CE4A84">
        <w:t xml:space="preserve"> pregnancy outcomes; fewer preterm deliveries and low-weight infants for example.</w:t>
      </w:r>
      <w:r w:rsidRPr="00CE4A84">
        <w:rPr>
          <w:rFonts w:ascii="Arial" w:hAnsi="Arial" w:cs="Arial"/>
        </w:rPr>
        <w:t>​</w:t>
      </w:r>
    </w:p>
    <w:p w14:paraId="386EDEB3" w14:textId="262FC1B0" w:rsidR="4CCA9707" w:rsidRPr="007F73E6" w:rsidRDefault="4CCA9707" w:rsidP="4CCA9707">
      <w:pPr>
        <w:spacing w:after="0"/>
        <w:ind w:left="720"/>
        <w:rPr>
          <w:rFonts w:cs="Arial"/>
        </w:rPr>
      </w:pPr>
    </w:p>
    <w:p w14:paraId="41C861F4" w14:textId="29447E85" w:rsidR="00F75EE7" w:rsidRPr="00CE4A84" w:rsidRDefault="00F75EE7" w:rsidP="4CCA9707">
      <w:pPr>
        <w:spacing w:after="0"/>
      </w:pPr>
      <w:r w:rsidRPr="00CE4A84">
        <w:t>They are both also compatible with breastfeeding, which confers its own benefits</w:t>
      </w:r>
      <w:r w:rsidR="589D6FDB" w:rsidRPr="00CE4A84">
        <w:t xml:space="preserve"> for the newborn and mother</w:t>
      </w:r>
      <w:r w:rsidRPr="00CE4A84">
        <w:t xml:space="preserve">. Pregnant women should be made aware of all psychosocial and behavioral interventions </w:t>
      </w:r>
      <w:r w:rsidR="6C0F4F36" w:rsidRPr="00CE4A84">
        <w:t>available. Their</w:t>
      </w:r>
      <w:r w:rsidRPr="00CE4A84">
        <w:t xml:space="preserve"> health care pro</w:t>
      </w:r>
      <w:r w:rsidR="50E43351" w:rsidRPr="00CE4A84">
        <w:t>viders</w:t>
      </w:r>
      <w:r w:rsidRPr="00CE4A84">
        <w:t xml:space="preserve"> should </w:t>
      </w:r>
      <w:r w:rsidR="6BDED986" w:rsidRPr="00CE4A84">
        <w:t>offer</w:t>
      </w:r>
      <w:r w:rsidRPr="00CE4A84">
        <w:t>, refer, or directly deliver an appropriate intervention based on the patient’s needs and preferences. Other treatment such as medication should not be contingent on participation in psychosocial or behavioral interventions.</w:t>
      </w:r>
      <w:r w:rsidRPr="00CE4A84">
        <w:rPr>
          <w:rFonts w:ascii="Arial" w:hAnsi="Arial" w:cs="Arial"/>
        </w:rPr>
        <w:t>​</w:t>
      </w:r>
    </w:p>
    <w:p w14:paraId="69D08BE5" w14:textId="67E8B00F" w:rsidR="4CCA9707" w:rsidRPr="007F73E6" w:rsidRDefault="4CCA9707" w:rsidP="4CCA9707">
      <w:pPr>
        <w:spacing w:after="0"/>
        <w:rPr>
          <w:rFonts w:cs="Arial"/>
        </w:rPr>
      </w:pPr>
    </w:p>
    <w:p w14:paraId="16744B1C" w14:textId="1982E0BC" w:rsidR="6DADBC6F" w:rsidRPr="00CE4A84" w:rsidRDefault="6DADBC6F" w:rsidP="0D899643">
      <w:pPr>
        <w:spacing w:after="0"/>
        <w:rPr>
          <w:b/>
          <w:bCs/>
        </w:rPr>
      </w:pPr>
      <w:r w:rsidRPr="00CE4A84">
        <w:rPr>
          <w:b/>
          <w:bCs/>
        </w:rPr>
        <w:t>SLIDE 2</w:t>
      </w:r>
      <w:r w:rsidR="72227CC6" w:rsidRPr="00CE4A84">
        <w:rPr>
          <w:b/>
          <w:bCs/>
        </w:rPr>
        <w:t>5</w:t>
      </w:r>
    </w:p>
    <w:p w14:paraId="6AE66A34" w14:textId="5D94098F" w:rsidR="0D899643" w:rsidRPr="00CE4A84" w:rsidRDefault="0D899643" w:rsidP="0D899643">
      <w:pPr>
        <w:spacing w:after="0"/>
        <w:rPr>
          <w:b/>
          <w:bCs/>
        </w:rPr>
      </w:pPr>
    </w:p>
    <w:p w14:paraId="7314934A" w14:textId="1FC59BE5" w:rsidR="6DADBC6F" w:rsidRPr="00CE4A84" w:rsidRDefault="6DADBC6F" w:rsidP="0D899643">
      <w:pPr>
        <w:spacing w:after="0"/>
      </w:pPr>
      <w:r w:rsidRPr="00CE4A84">
        <w:t>Quote "I wish that they [health care providers] would know that it’s not bad to breastfeed—that just because we’re on the medicine, it’s not bad for our child to get breast milk, you know. There’s facts. It’s not just your opinion—like, read about it. Be informed about it.” End quote.</w:t>
      </w:r>
    </w:p>
    <w:p w14:paraId="6BB8D5F4" w14:textId="6881CB92" w:rsidR="6DADBC6F" w:rsidRPr="00CE4A84" w:rsidRDefault="6DADBC6F" w:rsidP="0D899643">
      <w:pPr>
        <w:spacing w:after="0"/>
      </w:pPr>
      <w:r w:rsidRPr="00CE4A84">
        <w:t>This quote highlights the importance of evidence-based information and reducing stigma around breastfeeding while on medication.</w:t>
      </w:r>
    </w:p>
    <w:p w14:paraId="2EEE6777" w14:textId="07A5340A" w:rsidR="0D899643" w:rsidRPr="00CE4A84" w:rsidRDefault="0D899643" w:rsidP="0D899643">
      <w:pPr>
        <w:spacing w:after="0"/>
        <w:rPr>
          <w:b/>
          <w:bCs/>
        </w:rPr>
      </w:pPr>
    </w:p>
    <w:p w14:paraId="1A4DE80A" w14:textId="070A1C38" w:rsidR="00905819" w:rsidRPr="00CE4A84" w:rsidRDefault="00F75EE7" w:rsidP="4CCA9707">
      <w:pPr>
        <w:spacing w:after="0"/>
        <w:rPr>
          <w:b/>
          <w:bCs/>
        </w:rPr>
      </w:pPr>
      <w:r w:rsidRPr="00CE4A84">
        <w:rPr>
          <w:b/>
          <w:bCs/>
        </w:rPr>
        <w:t xml:space="preserve">SLIDE </w:t>
      </w:r>
      <w:r w:rsidR="07ED23A6" w:rsidRPr="00CE4A84">
        <w:rPr>
          <w:b/>
          <w:bCs/>
        </w:rPr>
        <w:t>2</w:t>
      </w:r>
      <w:r w:rsidR="36D3433B" w:rsidRPr="00CE4A84">
        <w:rPr>
          <w:b/>
          <w:bCs/>
        </w:rPr>
        <w:t>6</w:t>
      </w:r>
    </w:p>
    <w:p w14:paraId="1A367245" w14:textId="1593B98B" w:rsidR="4CCA9707" w:rsidRPr="00CE4A84" w:rsidRDefault="4CCA9707" w:rsidP="4CCA9707">
      <w:pPr>
        <w:spacing w:after="0"/>
        <w:rPr>
          <w:b/>
          <w:bCs/>
        </w:rPr>
      </w:pPr>
    </w:p>
    <w:p w14:paraId="277163CA" w14:textId="53379DC7" w:rsidR="00F75EE7" w:rsidRPr="007F73E6" w:rsidRDefault="00F75EE7" w:rsidP="4CCA9707">
      <w:pPr>
        <w:spacing w:after="0"/>
        <w:rPr>
          <w:rFonts w:cs="Arial"/>
        </w:rPr>
      </w:pPr>
      <w:r w:rsidRPr="00CE4A84">
        <w:t>Because of the lasting impact of prenatal alcohol exposure</w:t>
      </w:r>
      <w:r w:rsidR="6752C2C9" w:rsidRPr="00CE4A84">
        <w:t xml:space="preserve"> on the infant</w:t>
      </w:r>
      <w:r w:rsidRPr="00CE4A84">
        <w:t xml:space="preserve">, it is important not to let stigma prevent effective care. Inpatient management of alcohol withdrawal is recommended for pregnant patients experiencing or at risk for moderate, severe, or complicated alcohol withdrawal. Abstaining from alcohol is the standard recommendation in pregnancy since no amount is known to be safe. </w:t>
      </w:r>
      <w:r w:rsidR="738F00C0" w:rsidRPr="00CE4A84">
        <w:t>Health professionals should a</w:t>
      </w:r>
      <w:r w:rsidRPr="00CE4A84">
        <w:t xml:space="preserve">dvise abstinence for nondependent alcohol consumption but provide strategies to minimize alcohol consumption if abstinence is not possible during pregnancy and breast feeding. Medications for AUD may be used if benefits outweigh risks to the </w:t>
      </w:r>
      <w:bookmarkStart w:id="1" w:name="_Int_Wcq3v0cT"/>
      <w:r w:rsidRPr="00CE4A84">
        <w:t>dyad</w:t>
      </w:r>
      <w:bookmarkEnd w:id="1"/>
      <w:r w:rsidRPr="00CE4A84">
        <w:t xml:space="preserve">. Little rigorous data </w:t>
      </w:r>
      <w:r w:rsidR="377A83A1" w:rsidRPr="00CE4A84">
        <w:t>exists</w:t>
      </w:r>
      <w:r w:rsidRPr="00CE4A84">
        <w:t xml:space="preserve"> on the effects or efficacy of acamprosate or naltrexone in pregnant patients. Behavioral and social </w:t>
      </w:r>
      <w:r w:rsidR="4A76CA13" w:rsidRPr="00CE4A84">
        <w:t>support</w:t>
      </w:r>
      <w:r w:rsidRPr="00CE4A84">
        <w:t xml:space="preserve"> also should be provided to help achieve this. </w:t>
      </w:r>
      <w:r w:rsidR="31B66F4A" w:rsidRPr="00CE4A84">
        <w:t>These should</w:t>
      </w:r>
      <w:r w:rsidRPr="00CE4A84">
        <w:t xml:space="preserve"> continue even if alcohol consumption resumes to minimize intake. </w:t>
      </w:r>
      <w:r w:rsidRPr="00CE4A84">
        <w:rPr>
          <w:rFonts w:ascii="Arial" w:hAnsi="Arial" w:cs="Arial"/>
        </w:rPr>
        <w:t>​</w:t>
      </w:r>
    </w:p>
    <w:p w14:paraId="54B3F9F9" w14:textId="5CBE3787" w:rsidR="4CCA9707" w:rsidRPr="00CE4A84" w:rsidRDefault="4CCA9707" w:rsidP="4CCA9707">
      <w:pPr>
        <w:spacing w:after="0"/>
        <w:rPr>
          <w:b/>
          <w:bCs/>
        </w:rPr>
      </w:pPr>
    </w:p>
    <w:p w14:paraId="58A324B7" w14:textId="051DC5D7" w:rsidR="0D899643" w:rsidRPr="00CE4A84" w:rsidRDefault="0D899643" w:rsidP="0D899643">
      <w:pPr>
        <w:spacing w:after="0"/>
        <w:rPr>
          <w:b/>
          <w:bCs/>
        </w:rPr>
      </w:pPr>
    </w:p>
    <w:p w14:paraId="13565296" w14:textId="6F3631D9" w:rsidR="00391892" w:rsidRPr="00CE4A84" w:rsidRDefault="00F75EE7" w:rsidP="4CCA9707">
      <w:pPr>
        <w:spacing w:after="0"/>
        <w:rPr>
          <w:b/>
          <w:bCs/>
        </w:rPr>
      </w:pPr>
      <w:r w:rsidRPr="00CE4A84">
        <w:rPr>
          <w:b/>
          <w:bCs/>
        </w:rPr>
        <w:t xml:space="preserve">SLIDE </w:t>
      </w:r>
      <w:r w:rsidR="146DD580" w:rsidRPr="00CE4A84">
        <w:rPr>
          <w:b/>
          <w:bCs/>
        </w:rPr>
        <w:t>2</w:t>
      </w:r>
      <w:r w:rsidR="333952E4" w:rsidRPr="00CE4A84">
        <w:rPr>
          <w:b/>
          <w:bCs/>
        </w:rPr>
        <w:t>7</w:t>
      </w:r>
    </w:p>
    <w:p w14:paraId="787DE359" w14:textId="2BB3247C" w:rsidR="4CCA9707" w:rsidRPr="00CE4A84" w:rsidRDefault="4CCA9707" w:rsidP="4CCA9707">
      <w:pPr>
        <w:spacing w:after="0"/>
        <w:rPr>
          <w:b/>
          <w:bCs/>
        </w:rPr>
      </w:pPr>
    </w:p>
    <w:p w14:paraId="7EFCC3D9" w14:textId="40B45520" w:rsidR="00F770DE" w:rsidRPr="007F73E6" w:rsidRDefault="3E03E378" w:rsidP="0EA32E24">
      <w:pPr>
        <w:numPr>
          <w:ilvl w:val="0"/>
          <w:numId w:val="12"/>
        </w:numPr>
        <w:spacing w:after="0"/>
        <w:rPr>
          <w:rFonts w:eastAsia="Calibri" w:cs="Calibri"/>
          <w:color w:val="000000" w:themeColor="text1"/>
        </w:rPr>
      </w:pPr>
      <w:r w:rsidRPr="007F73E6">
        <w:rPr>
          <w:rFonts w:eastAsia="Calibri" w:cs="Calibri"/>
          <w:color w:val="000000" w:themeColor="text1"/>
        </w:rPr>
        <w:t xml:space="preserve"> Opioid and alcohol use disorders receive a lot of attention because of the extent of the harm associated with them, and the general underutilization of available treatments. But what do we do about other substance use? What do we do for people who do not chose to seek treatment or do not want abstinence?</w:t>
      </w:r>
    </w:p>
    <w:p w14:paraId="13E7DA94" w14:textId="3DC504EA" w:rsidR="00F770DE" w:rsidRPr="007F73E6" w:rsidRDefault="3E03E378" w:rsidP="00000375">
      <w:pPr>
        <w:pStyle w:val="ListParagraph"/>
        <w:numPr>
          <w:ilvl w:val="0"/>
          <w:numId w:val="5"/>
        </w:numPr>
        <w:spacing w:after="162" w:line="360" w:lineRule="auto"/>
        <w:rPr>
          <w:rFonts w:eastAsia="Calibri" w:cs="Calibri"/>
          <w:color w:val="000000" w:themeColor="text1"/>
        </w:rPr>
      </w:pPr>
      <w:r w:rsidRPr="007F73E6">
        <w:rPr>
          <w:rFonts w:eastAsia="Calibri" w:cs="Calibri"/>
          <w:color w:val="000000" w:themeColor="text1"/>
        </w:rPr>
        <w:lastRenderedPageBreak/>
        <w:t>While the recommendation from a health professional must be for abstinence or minimization, we need to be prepared to promote the best possible outcome for all pregnant patients with SUD regardless of whether treatment is available or desired. In these circumstances, any positive change the patient wants to make should be supported with the available resources. Examples of changes that can improve outcomes—even if substance use is ongoing—include the following:</w:t>
      </w:r>
    </w:p>
    <w:p w14:paraId="3A778064" w14:textId="583598C8" w:rsidR="00F770DE" w:rsidRPr="007F73E6" w:rsidRDefault="3E03E378" w:rsidP="00000375">
      <w:pPr>
        <w:pStyle w:val="ListParagraph"/>
        <w:numPr>
          <w:ilvl w:val="0"/>
          <w:numId w:val="4"/>
        </w:numPr>
        <w:spacing w:after="0" w:line="360" w:lineRule="auto"/>
        <w:rPr>
          <w:rFonts w:eastAsia="Calibri" w:cs="Calibri"/>
          <w:color w:val="000000" w:themeColor="text1"/>
        </w:rPr>
      </w:pPr>
      <w:r w:rsidRPr="007F73E6">
        <w:rPr>
          <w:rFonts w:eastAsia="Calibri" w:cs="Calibri"/>
          <w:color w:val="000000" w:themeColor="text1"/>
        </w:rPr>
        <w:t>Referring to a syringe services program so patients are using a sterile syringe for every injection, if this is not already the case, and changing from use by injection to use by another route.</w:t>
      </w:r>
    </w:p>
    <w:p w14:paraId="5BB14C8B" w14:textId="1B33216D" w:rsidR="00F770DE" w:rsidRPr="007F73E6" w:rsidRDefault="3E03E378" w:rsidP="00000375">
      <w:pPr>
        <w:pStyle w:val="ListParagraph"/>
        <w:numPr>
          <w:ilvl w:val="0"/>
          <w:numId w:val="3"/>
        </w:numPr>
        <w:spacing w:after="0" w:line="360" w:lineRule="auto"/>
        <w:rPr>
          <w:rFonts w:eastAsia="Calibri" w:cs="Calibri"/>
          <w:color w:val="000000" w:themeColor="text1"/>
        </w:rPr>
      </w:pPr>
      <w:r w:rsidRPr="007F73E6">
        <w:rPr>
          <w:rFonts w:eastAsia="Calibri" w:cs="Calibri"/>
          <w:color w:val="000000" w:themeColor="text1"/>
        </w:rPr>
        <w:t>Recommending behavioral treatment like providing any available psychosocial services acceptable to the patient.</w:t>
      </w:r>
    </w:p>
    <w:p w14:paraId="78CD2F82" w14:textId="1396143D" w:rsidR="00F770DE" w:rsidRPr="007F73E6" w:rsidRDefault="3E03E378" w:rsidP="00000375">
      <w:pPr>
        <w:pStyle w:val="ListParagraph"/>
        <w:numPr>
          <w:ilvl w:val="0"/>
          <w:numId w:val="2"/>
        </w:numPr>
        <w:spacing w:after="0" w:line="360" w:lineRule="auto"/>
        <w:rPr>
          <w:rFonts w:eastAsia="Calibri" w:cs="Calibri"/>
          <w:color w:val="000000" w:themeColor="text1"/>
        </w:rPr>
      </w:pPr>
      <w:r w:rsidRPr="007F73E6">
        <w:rPr>
          <w:rFonts w:eastAsia="Calibri" w:cs="Calibri"/>
          <w:color w:val="000000" w:themeColor="text1"/>
        </w:rPr>
        <w:t>Referring to peer recovery support and harm reduction services if they are available; otherwise, suggesting community behavioral health services.</w:t>
      </w:r>
    </w:p>
    <w:p w14:paraId="55DA12AB" w14:textId="7F932021" w:rsidR="00F770DE" w:rsidRPr="007F73E6" w:rsidRDefault="3E03E378" w:rsidP="00000375">
      <w:pPr>
        <w:pStyle w:val="ListParagraph"/>
        <w:numPr>
          <w:ilvl w:val="0"/>
          <w:numId w:val="1"/>
        </w:numPr>
        <w:spacing w:after="0" w:line="360" w:lineRule="auto"/>
        <w:rPr>
          <w:rFonts w:eastAsia="Calibri" w:cs="Calibri"/>
          <w:color w:val="000000" w:themeColor="text1"/>
        </w:rPr>
      </w:pPr>
      <w:r w:rsidRPr="007F73E6">
        <w:rPr>
          <w:rFonts w:eastAsia="Calibri" w:cs="Calibri"/>
          <w:color w:val="000000" w:themeColor="text1"/>
        </w:rPr>
        <w:t>Connecting to social services so the patient can attend prenatal care, obtain stable housing, and address food insecurity.</w:t>
      </w:r>
    </w:p>
    <w:p w14:paraId="1A12F185" w14:textId="3A3F842A" w:rsidR="4CCA9707" w:rsidRPr="00CE4A84" w:rsidRDefault="4CCA9707" w:rsidP="4CCA9707">
      <w:pPr>
        <w:spacing w:after="0"/>
        <w:rPr>
          <w:b/>
          <w:bCs/>
        </w:rPr>
      </w:pPr>
    </w:p>
    <w:p w14:paraId="04A66D65" w14:textId="1AAD77E5" w:rsidR="4CCA9707" w:rsidRPr="00CE4A84" w:rsidRDefault="00F770DE" w:rsidP="4CCA9707">
      <w:pPr>
        <w:spacing w:after="0"/>
        <w:rPr>
          <w:b/>
          <w:bCs/>
        </w:rPr>
      </w:pPr>
      <w:r w:rsidRPr="00CE4A84">
        <w:rPr>
          <w:b/>
          <w:bCs/>
        </w:rPr>
        <w:t xml:space="preserve">SLIDE </w:t>
      </w:r>
      <w:r w:rsidR="07E85B57" w:rsidRPr="00CE4A84">
        <w:rPr>
          <w:b/>
          <w:bCs/>
        </w:rPr>
        <w:t>2</w:t>
      </w:r>
      <w:r w:rsidR="2747E171" w:rsidRPr="00CE4A84">
        <w:rPr>
          <w:b/>
          <w:bCs/>
        </w:rPr>
        <w:t>8</w:t>
      </w:r>
    </w:p>
    <w:p w14:paraId="717F9172" w14:textId="61329303" w:rsidR="00F770DE" w:rsidRPr="007F73E6" w:rsidRDefault="5C2C7F53" w:rsidP="2A7E45A5">
      <w:pPr>
        <w:spacing w:after="0"/>
        <w:rPr>
          <w:rFonts w:cs="Arial"/>
        </w:rPr>
      </w:pPr>
      <w:r w:rsidRPr="00CE4A84">
        <w:t>Conceptually, four categories of interventions can reduce stigma</w:t>
      </w:r>
      <w:r w:rsidR="20C394A1" w:rsidRPr="00CE4A84">
        <w:t>: information, skills, exposure, and structural change</w:t>
      </w:r>
      <w:r w:rsidRPr="00CE4A84">
        <w:t xml:space="preserve">. </w:t>
      </w:r>
      <w:r w:rsidR="0DE8A635" w:rsidRPr="00CE4A84">
        <w:t>There are not specific evidence-based strategies for health professionals to gain exposure to people with SUD or in recovery from SUD</w:t>
      </w:r>
      <w:r w:rsidR="207D3C04" w:rsidRPr="00CE4A84">
        <w:t xml:space="preserve">, so </w:t>
      </w:r>
      <w:r w:rsidRPr="00CE4A84">
        <w:t>we will focus on information, skills, and structural change as categories of intervention to reduce stigma</w:t>
      </w:r>
      <w:r w:rsidR="7A63B38F" w:rsidRPr="00CE4A84">
        <w:t xml:space="preserve"> in this presentation</w:t>
      </w:r>
      <w:r w:rsidRPr="00CE4A84">
        <w:t xml:space="preserve">. </w:t>
      </w:r>
      <w:r w:rsidR="138633FA" w:rsidRPr="00CE4A84">
        <w:t xml:space="preserve">Look for opportunities to </w:t>
      </w:r>
      <w:r w:rsidR="1751EC9F" w:rsidRPr="00CE4A84">
        <w:t xml:space="preserve">learn about the needs and experiences of people with SUD when the person is not actively in need of </w:t>
      </w:r>
      <w:r w:rsidR="6F831560" w:rsidRPr="00CE4A84">
        <w:t>healthcare or when you are not the direct provider of that service. This can happen while sha</w:t>
      </w:r>
      <w:r w:rsidR="1130C7EF" w:rsidRPr="00CE4A84">
        <w:t>dowing a</w:t>
      </w:r>
      <w:r w:rsidR="472802A0" w:rsidRPr="00CE4A84">
        <w:t xml:space="preserve"> substance use disorder</w:t>
      </w:r>
      <w:r w:rsidR="1130C7EF" w:rsidRPr="00CE4A84">
        <w:t xml:space="preserve"> treatment provider, meeting with peer recovery support specialists</w:t>
      </w:r>
      <w:r w:rsidR="115F94D6" w:rsidRPr="00CE4A84">
        <w:t>,</w:t>
      </w:r>
      <w:r w:rsidR="1130C7EF" w:rsidRPr="00CE4A84">
        <w:t xml:space="preserve"> or visiting a </w:t>
      </w:r>
      <w:r w:rsidR="115F94D6" w:rsidRPr="00CE4A84">
        <w:t>community agency that serves this population.</w:t>
      </w:r>
      <w:r w:rsidR="115F94D6" w:rsidRPr="007F73E6">
        <w:rPr>
          <w:rFonts w:cs="Arial"/>
        </w:rPr>
        <w:t xml:space="preserve"> </w:t>
      </w:r>
      <w:r w:rsidR="1130C7EF" w:rsidRPr="007F73E6">
        <w:rPr>
          <w:rFonts w:cs="Arial"/>
        </w:rPr>
        <w:t xml:space="preserve"> </w:t>
      </w:r>
    </w:p>
    <w:p w14:paraId="6F664124" w14:textId="0710996B" w:rsidR="4CCA9707" w:rsidRPr="007F73E6" w:rsidRDefault="4CCA9707" w:rsidP="4CCA9707">
      <w:pPr>
        <w:spacing w:after="0"/>
        <w:rPr>
          <w:rFonts w:cs="Arial"/>
        </w:rPr>
      </w:pPr>
    </w:p>
    <w:p w14:paraId="6956A6F2" w14:textId="611281AC" w:rsidR="00F770DE" w:rsidRPr="007F73E6" w:rsidRDefault="00F770DE" w:rsidP="4CCA9707">
      <w:pPr>
        <w:spacing w:after="0"/>
        <w:rPr>
          <w:rFonts w:cs="Arial"/>
          <w:b/>
          <w:bCs/>
        </w:rPr>
      </w:pPr>
      <w:r w:rsidRPr="007F73E6">
        <w:rPr>
          <w:rFonts w:cs="Arial"/>
          <w:b/>
          <w:bCs/>
        </w:rPr>
        <w:t xml:space="preserve">SLIDE </w:t>
      </w:r>
      <w:r w:rsidR="5F2087EA" w:rsidRPr="007F73E6">
        <w:rPr>
          <w:rFonts w:cs="Arial"/>
          <w:b/>
          <w:bCs/>
        </w:rPr>
        <w:t>29</w:t>
      </w:r>
    </w:p>
    <w:p w14:paraId="31E61781" w14:textId="255EC772" w:rsidR="4CCA9707" w:rsidRPr="007F73E6" w:rsidRDefault="4CCA9707" w:rsidP="4CCA9707">
      <w:pPr>
        <w:spacing w:after="0"/>
        <w:rPr>
          <w:rFonts w:cs="Arial"/>
          <w:b/>
          <w:bCs/>
        </w:rPr>
      </w:pPr>
    </w:p>
    <w:p w14:paraId="397ADB8F" w14:textId="6E6660AD" w:rsidR="007F1FD5" w:rsidRPr="007F73E6" w:rsidRDefault="007F1FD5" w:rsidP="4CCA9707">
      <w:pPr>
        <w:spacing w:after="0"/>
        <w:rPr>
          <w:rFonts w:cs="Arial"/>
        </w:rPr>
      </w:pPr>
      <w:r w:rsidRPr="00CE4A84">
        <w:t>Learning about non-stigmatizing language provides a good foundation for practice change. Consistently using new vocabulary is a skill that requires more effort than knowledge acquisition. Using non-stigmatizing language in documentation, as well as with patients, is important not only because patients routinely access their records, but</w:t>
      </w:r>
      <w:r w:rsidR="50939F63" w:rsidRPr="00CE4A84">
        <w:t xml:space="preserve"> also</w:t>
      </w:r>
      <w:r w:rsidRPr="00CE4A84">
        <w:t xml:space="preserve"> because it can </w:t>
      </w:r>
      <w:r w:rsidRPr="00CE4A84">
        <w:lastRenderedPageBreak/>
        <w:t xml:space="preserve">promote conversation and change across your team. Reviewing language guidance from the National Institute on Drug Abuse on terms to use and avoid when talking with pregnant patients who have SUD may be helpful. </w:t>
      </w:r>
      <w:r w:rsidR="671510AC" w:rsidRPr="00CE4A84">
        <w:t>These guides</w:t>
      </w:r>
      <w:r w:rsidRPr="00CE4A84">
        <w:t xml:space="preserve"> are linked in the resources section of this presentation.</w:t>
      </w:r>
      <w:r w:rsidRPr="00CE4A84">
        <w:rPr>
          <w:rFonts w:ascii="Arial" w:hAnsi="Arial" w:cs="Arial"/>
        </w:rPr>
        <w:t>​</w:t>
      </w:r>
    </w:p>
    <w:p w14:paraId="10626EF6" w14:textId="641FF673" w:rsidR="4CCA9707" w:rsidRPr="007F73E6" w:rsidRDefault="4CCA9707" w:rsidP="4CCA9707">
      <w:pPr>
        <w:spacing w:after="0"/>
        <w:rPr>
          <w:rFonts w:cs="Arial"/>
        </w:rPr>
      </w:pPr>
    </w:p>
    <w:p w14:paraId="4542AC98" w14:textId="3491A487" w:rsidR="007F1FD5" w:rsidRPr="00CE4A84" w:rsidRDefault="007F1FD5" w:rsidP="4CCA9707">
      <w:pPr>
        <w:spacing w:after="0"/>
        <w:rPr>
          <w:rFonts w:cs="Arial"/>
        </w:rPr>
      </w:pPr>
      <w:r w:rsidRPr="00CE4A84">
        <w:t>In most circumstances, use person-first language to emphasi</w:t>
      </w:r>
      <w:r w:rsidR="1D04CC2A" w:rsidRPr="00CE4A84">
        <w:t>ze</w:t>
      </w:r>
      <w:r w:rsidRPr="00CE4A84">
        <w:t xml:space="preserve"> humanity. This helps differentiate the person from their medical condition. It’s important to note that people who use drugs may choose to refer to themselves or their peers as “addicts” or “junkies</w:t>
      </w:r>
      <w:r w:rsidR="736B7023" w:rsidRPr="00CE4A84">
        <w:t>.</w:t>
      </w:r>
      <w:r w:rsidRPr="00CE4A84">
        <w:t>”</w:t>
      </w:r>
      <w:r w:rsidR="4EC3403F" w:rsidRPr="00CE4A84">
        <w:t xml:space="preserve"> A</w:t>
      </w:r>
      <w:r w:rsidR="436330DB" w:rsidRPr="00CE4A84">
        <w:t>sk patients their preferences for how they describe their behaviors and themselves, understanding that patients might use certain terms to refer to themselves or their peers that may not be appropriate for providers to use.</w:t>
      </w:r>
      <w:r w:rsidRPr="00CE4A84">
        <w:t xml:space="preserve"> </w:t>
      </w:r>
      <w:r w:rsidR="5A164732" w:rsidRPr="00CE4A84">
        <w:rPr>
          <w:rFonts w:cs="Arial"/>
        </w:rPr>
        <w:t>Be sure to document these preferences in their record.</w:t>
      </w:r>
    </w:p>
    <w:p w14:paraId="7740F977" w14:textId="37516F1B" w:rsidR="4CCA9707" w:rsidRPr="007F73E6" w:rsidRDefault="4CCA9707" w:rsidP="4CCA9707">
      <w:pPr>
        <w:spacing w:after="0"/>
        <w:rPr>
          <w:rFonts w:cs="Arial"/>
        </w:rPr>
      </w:pPr>
    </w:p>
    <w:p w14:paraId="29E40B60" w14:textId="1CB7101D" w:rsidR="007F1FD5" w:rsidRPr="00CE4A84" w:rsidRDefault="007F1FD5" w:rsidP="4CCA9707">
      <w:pPr>
        <w:spacing w:after="0"/>
      </w:pPr>
      <w:r w:rsidRPr="00CE4A84">
        <w:t>Avoid street terms for drugs except where it is necessary to connect a medical term with the street term more familiar to your patient. Remember to keep it medically accurate. For example, a baby cannot be born addicted because addiction is a behavioral disorder</w:t>
      </w:r>
      <w:r w:rsidR="09516560" w:rsidRPr="00CE4A84">
        <w:t xml:space="preserve"> that we refer to as substance use disorder</w:t>
      </w:r>
      <w:r w:rsidRPr="00CE4A84">
        <w:t xml:space="preserve">. Nor is the infant a “NAS baby” but, rather, a substance-exposed infant or a baby with NAS (neonatal abstinence syndrome) or NOWS (neonatal opioid withdrawal syndrome). </w:t>
      </w:r>
      <w:r w:rsidRPr="00CE4A84">
        <w:rPr>
          <w:rFonts w:ascii="Arial" w:hAnsi="Arial" w:cs="Arial"/>
        </w:rPr>
        <w:t>​</w:t>
      </w:r>
    </w:p>
    <w:p w14:paraId="7CC5F8AB" w14:textId="457C8FBE" w:rsidR="00026354" w:rsidRPr="00CE4A84" w:rsidRDefault="00026354" w:rsidP="78CDF0DD">
      <w:pPr>
        <w:spacing w:after="0"/>
        <w:rPr>
          <w:b/>
          <w:bCs/>
        </w:rPr>
      </w:pPr>
    </w:p>
    <w:p w14:paraId="7F7A2003" w14:textId="53872227" w:rsidR="00F770DE" w:rsidRPr="00CE4A84" w:rsidRDefault="007F1FD5" w:rsidP="4CCA9707">
      <w:pPr>
        <w:spacing w:after="0"/>
        <w:rPr>
          <w:b/>
          <w:bCs/>
        </w:rPr>
      </w:pPr>
      <w:r w:rsidRPr="00CE4A84">
        <w:rPr>
          <w:b/>
          <w:bCs/>
        </w:rPr>
        <w:t xml:space="preserve">SLIDE </w:t>
      </w:r>
      <w:r w:rsidR="15BA39F8" w:rsidRPr="00CE4A84">
        <w:rPr>
          <w:b/>
          <w:bCs/>
        </w:rPr>
        <w:t>3</w:t>
      </w:r>
      <w:r w:rsidR="4225667A" w:rsidRPr="00CE4A84">
        <w:rPr>
          <w:b/>
          <w:bCs/>
        </w:rPr>
        <w:t>0</w:t>
      </w:r>
    </w:p>
    <w:p w14:paraId="42E42A94" w14:textId="77777777" w:rsidR="00026354" w:rsidRPr="00CE4A84" w:rsidRDefault="00026354" w:rsidP="4CCA9707">
      <w:pPr>
        <w:spacing w:after="0"/>
      </w:pPr>
    </w:p>
    <w:p w14:paraId="2B6C3A1E" w14:textId="447B226B" w:rsidR="007F1FD5" w:rsidRPr="00CE4A84" w:rsidRDefault="007F1FD5" w:rsidP="4CCA9707">
      <w:pPr>
        <w:spacing w:after="0"/>
      </w:pPr>
      <w:r w:rsidRPr="00CE4A84">
        <w:t>Knowledge acquisition is central to the health professions</w:t>
      </w:r>
      <w:r w:rsidR="3E742FF1" w:rsidRPr="00CE4A84">
        <w:t>,</w:t>
      </w:r>
      <w:r w:rsidRPr="00CE4A84">
        <w:t xml:space="preserve"> so is likely the most familiar to us. Updating our fund of knowledge can help each of us become aware of where we might have been applying outdated information or allowing the outdated concepts to inform our patient care. Even if we don’t intend to manage patients with SUD, deepening our understanding of SUD and its treatment can help us be more confident in supporting their care and in assuring patient safety. Information can produce structural change if healthcare teams participate in the same training or read and discuss the same material. </w:t>
      </w:r>
    </w:p>
    <w:p w14:paraId="73C76991" w14:textId="77B74216" w:rsidR="4CCA9707" w:rsidRPr="00CE4A84" w:rsidRDefault="4CCA9707" w:rsidP="4CCA9707">
      <w:pPr>
        <w:spacing w:after="0"/>
      </w:pPr>
    </w:p>
    <w:p w14:paraId="2FC8F037" w14:textId="5DDD039C" w:rsidR="007F1FD5" w:rsidRPr="00CE4A84" w:rsidRDefault="60F64808" w:rsidP="4CCA9707">
      <w:pPr>
        <w:spacing w:after="0"/>
      </w:pPr>
      <w:r w:rsidRPr="00CE4A84">
        <w:t>T</w:t>
      </w:r>
      <w:r w:rsidR="007F1FD5" w:rsidRPr="00CE4A84">
        <w:t>his could happen on an institutional level, which would be even more powerful. Consider informing yourself and your teams about SUD in pregnant patients to:</w:t>
      </w:r>
      <w:r w:rsidR="007F1FD5" w:rsidRPr="00CE4A84">
        <w:rPr>
          <w:rFonts w:ascii="Arial" w:hAnsi="Arial" w:cs="Arial"/>
        </w:rPr>
        <w:t>​</w:t>
      </w:r>
    </w:p>
    <w:p w14:paraId="4AB42CFF" w14:textId="77777777" w:rsidR="007F1FD5" w:rsidRPr="00CE4A84" w:rsidRDefault="007F1FD5" w:rsidP="4CCA9707">
      <w:pPr>
        <w:numPr>
          <w:ilvl w:val="0"/>
          <w:numId w:val="13"/>
        </w:numPr>
        <w:spacing w:after="0"/>
      </w:pPr>
      <w:r w:rsidRPr="00CE4A84">
        <w:t>Recognize and correct biased or outdated information to which you may have been exposed in the past</w:t>
      </w:r>
      <w:r w:rsidRPr="00CE4A84">
        <w:rPr>
          <w:rFonts w:ascii="Arial" w:hAnsi="Arial" w:cs="Arial"/>
        </w:rPr>
        <w:t>​</w:t>
      </w:r>
    </w:p>
    <w:p w14:paraId="7D2F0342" w14:textId="77777777" w:rsidR="007F1FD5" w:rsidRPr="00CE4A84" w:rsidRDefault="007F1FD5" w:rsidP="4CCA9707">
      <w:pPr>
        <w:numPr>
          <w:ilvl w:val="0"/>
          <w:numId w:val="13"/>
        </w:numPr>
        <w:spacing w:after="0"/>
      </w:pPr>
      <w:r w:rsidRPr="00CE4A84">
        <w:t>Improve responsiveness/readiness to meet patient needs</w:t>
      </w:r>
      <w:r w:rsidRPr="00CE4A84">
        <w:rPr>
          <w:rFonts w:ascii="Arial" w:hAnsi="Arial" w:cs="Arial"/>
        </w:rPr>
        <w:t>​</w:t>
      </w:r>
    </w:p>
    <w:p w14:paraId="0F9CE5E7" w14:textId="77777777" w:rsidR="007F1FD5" w:rsidRPr="00CE4A84" w:rsidRDefault="007F1FD5" w:rsidP="4CCA9707">
      <w:pPr>
        <w:numPr>
          <w:ilvl w:val="0"/>
          <w:numId w:val="13"/>
        </w:numPr>
        <w:spacing w:after="0"/>
      </w:pPr>
      <w:r w:rsidRPr="00CE4A84">
        <w:t>Normalize responsibility for an increasingly prevalent condition</w:t>
      </w:r>
      <w:r w:rsidRPr="00CE4A84">
        <w:rPr>
          <w:rFonts w:ascii="Arial" w:hAnsi="Arial" w:cs="Arial"/>
        </w:rPr>
        <w:t>​</w:t>
      </w:r>
    </w:p>
    <w:p w14:paraId="112C8A30" w14:textId="77777777" w:rsidR="007F1FD5" w:rsidRPr="00CE4A84" w:rsidRDefault="007F1FD5" w:rsidP="4CCA9707">
      <w:pPr>
        <w:numPr>
          <w:ilvl w:val="0"/>
          <w:numId w:val="13"/>
        </w:numPr>
        <w:spacing w:after="0"/>
      </w:pPr>
      <w:r w:rsidRPr="00CE4A84">
        <w:t xml:space="preserve">Increase confidence to manage safety and risk with the current evidence base </w:t>
      </w:r>
      <w:r w:rsidRPr="00CE4A84">
        <w:rPr>
          <w:rFonts w:ascii="Arial" w:hAnsi="Arial" w:cs="Arial"/>
        </w:rPr>
        <w:t>​</w:t>
      </w:r>
    </w:p>
    <w:p w14:paraId="74BE20E9" w14:textId="77777777" w:rsidR="007F1FD5" w:rsidRPr="00CE4A84" w:rsidRDefault="007F1FD5" w:rsidP="4CCA9707">
      <w:pPr>
        <w:numPr>
          <w:ilvl w:val="0"/>
          <w:numId w:val="13"/>
        </w:numPr>
        <w:spacing w:after="0"/>
      </w:pPr>
      <w:r w:rsidRPr="00CE4A84">
        <w:lastRenderedPageBreak/>
        <w:t>Uncover gaps in processes and resources to address before a patient encounters them</w:t>
      </w:r>
      <w:r w:rsidRPr="00CE4A84">
        <w:rPr>
          <w:rFonts w:ascii="Arial" w:hAnsi="Arial" w:cs="Arial"/>
        </w:rPr>
        <w:t>​</w:t>
      </w:r>
    </w:p>
    <w:p w14:paraId="3D0183CE" w14:textId="77777777" w:rsidR="007F1FD5" w:rsidRPr="00CE4A84" w:rsidRDefault="007F1FD5" w:rsidP="4CCA9707">
      <w:pPr>
        <w:numPr>
          <w:ilvl w:val="0"/>
          <w:numId w:val="13"/>
        </w:numPr>
        <w:spacing w:after="0"/>
      </w:pPr>
      <w:r w:rsidRPr="00CE4A84">
        <w:t xml:space="preserve">Incorporate professional/system level intervention if tied to policy and procedure updates </w:t>
      </w:r>
      <w:r w:rsidRPr="00CE4A84">
        <w:rPr>
          <w:rFonts w:ascii="Arial" w:hAnsi="Arial" w:cs="Arial"/>
        </w:rPr>
        <w:t>​</w:t>
      </w:r>
    </w:p>
    <w:p w14:paraId="519DF3E3" w14:textId="42C34D33" w:rsidR="0D899643" w:rsidRPr="007F73E6" w:rsidRDefault="007F1FD5" w:rsidP="0D899643">
      <w:pPr>
        <w:spacing w:after="0"/>
        <w:rPr>
          <w:rFonts w:cs="Arial"/>
          <w:b/>
          <w:bCs/>
        </w:rPr>
      </w:pPr>
      <w:r w:rsidRPr="00CE4A84">
        <w:rPr>
          <w:rFonts w:ascii="Arial" w:hAnsi="Arial" w:cs="Arial"/>
          <w:b/>
          <w:bCs/>
        </w:rPr>
        <w:t>​</w:t>
      </w:r>
    </w:p>
    <w:p w14:paraId="7E2A44BB" w14:textId="67B3D3C1" w:rsidR="007F1FD5" w:rsidRPr="007F73E6" w:rsidRDefault="007F1FD5" w:rsidP="4CCA9707">
      <w:pPr>
        <w:spacing w:after="0"/>
        <w:rPr>
          <w:rFonts w:cs="Arial"/>
          <w:b/>
          <w:bCs/>
        </w:rPr>
      </w:pPr>
      <w:r w:rsidRPr="007F73E6">
        <w:rPr>
          <w:rFonts w:cs="Arial"/>
          <w:b/>
          <w:bCs/>
        </w:rPr>
        <w:t xml:space="preserve">SLIDE </w:t>
      </w:r>
      <w:r w:rsidR="11159A72" w:rsidRPr="007F73E6">
        <w:rPr>
          <w:rFonts w:cs="Arial"/>
          <w:b/>
          <w:bCs/>
        </w:rPr>
        <w:t>3</w:t>
      </w:r>
      <w:r w:rsidR="1E0FDF0A" w:rsidRPr="007F73E6">
        <w:rPr>
          <w:rFonts w:cs="Arial"/>
          <w:b/>
          <w:bCs/>
        </w:rPr>
        <w:t>1</w:t>
      </w:r>
    </w:p>
    <w:p w14:paraId="2663ECBA" w14:textId="7CFE929E" w:rsidR="4CCA9707" w:rsidRPr="007F73E6" w:rsidRDefault="4CCA9707" w:rsidP="4CCA9707">
      <w:pPr>
        <w:spacing w:after="0"/>
        <w:rPr>
          <w:rFonts w:cs="Arial"/>
          <w:b/>
          <w:bCs/>
        </w:rPr>
      </w:pPr>
    </w:p>
    <w:p w14:paraId="15999D75" w14:textId="40A2B3EE" w:rsidR="00295D26" w:rsidRPr="007F73E6" w:rsidRDefault="00295D26" w:rsidP="29DEA378">
      <w:pPr>
        <w:spacing w:after="0"/>
        <w:rPr>
          <w:rFonts w:cs="Arial"/>
        </w:rPr>
      </w:pPr>
      <w:r w:rsidRPr="00CE4A84">
        <w:t xml:space="preserve">Brief motivational interviewing is typically a series of three or so appointments that focus on helping the patient clarify their motivations and priorities; positive behavior change is the overall goal. In addition to staff training on motivational interviewing (MI) techniques, accommodating brief MI in a way that is sustainable may necessitate minor workflow changes </w:t>
      </w:r>
      <w:r w:rsidR="27C82675" w:rsidRPr="007F73E6">
        <w:rPr>
          <w:rFonts w:cs="Arial"/>
        </w:rPr>
        <w:t xml:space="preserve"> such as how the time for MI is billed, who provides it, and how it is coded in an electronic health record system.</w:t>
      </w:r>
    </w:p>
    <w:p w14:paraId="413A44FB" w14:textId="77777777" w:rsidR="00295D26" w:rsidRPr="00CE4A84" w:rsidRDefault="00295D26" w:rsidP="4CCA9707">
      <w:pPr>
        <w:spacing w:after="0"/>
      </w:pPr>
      <w:r w:rsidRPr="00CE4A84">
        <w:t> </w:t>
      </w:r>
      <w:r w:rsidRPr="00CE4A84">
        <w:rPr>
          <w:rFonts w:ascii="Arial" w:hAnsi="Arial" w:cs="Arial"/>
        </w:rPr>
        <w:t>​</w:t>
      </w:r>
    </w:p>
    <w:p w14:paraId="6FC704F2" w14:textId="1029D4B9" w:rsidR="00295D26" w:rsidRPr="007F73E6" w:rsidRDefault="00295D26" w:rsidP="4CCA9707">
      <w:pPr>
        <w:spacing w:after="0"/>
        <w:rPr>
          <w:rFonts w:cs="Arial"/>
        </w:rPr>
      </w:pPr>
      <w:r w:rsidRPr="00CE4A84">
        <w:t xml:space="preserve">MI is outside the scope of </w:t>
      </w:r>
      <w:r w:rsidR="17C731F1" w:rsidRPr="00CE4A84">
        <w:t>our</w:t>
      </w:r>
      <w:r w:rsidRPr="00CE4A84">
        <w:t xml:space="preserve"> discussion today, but </w:t>
      </w:r>
      <w:r w:rsidR="41C287D9" w:rsidRPr="00CE4A84">
        <w:t>some of</w:t>
      </w:r>
      <w:r w:rsidRPr="00CE4A84">
        <w:t xml:space="preserve"> its core techniques are using open-ended questions, affirming strength and positive behaviors, and reflective listening. Reflective listening is a strategy that communicates empathy and affirms understanding by restating the clinician's understanding of what the patient is saying. </w:t>
      </w:r>
      <w:r w:rsidR="20307AE3" w:rsidRPr="00CE4A84">
        <w:t xml:space="preserve">The OARS acronym—open-ended questions, affirmations, reflections, summaries—might be helpful when thinking about these steps. </w:t>
      </w:r>
      <w:r w:rsidRPr="00CE4A84">
        <w:t xml:space="preserve">Stepping out of the roll of authority figure and educator is essential for genuine MI. This is sometimes the hardest skill for busy health professionals to master. </w:t>
      </w:r>
      <w:r w:rsidRPr="00CE4A84">
        <w:rPr>
          <w:rFonts w:ascii="Arial" w:hAnsi="Arial" w:cs="Arial"/>
        </w:rPr>
        <w:t>​</w:t>
      </w:r>
    </w:p>
    <w:p w14:paraId="5C7E1A04" w14:textId="6C9E41A0" w:rsidR="4CCA9707" w:rsidRPr="007F73E6" w:rsidRDefault="4CCA9707" w:rsidP="4CCA9707">
      <w:pPr>
        <w:spacing w:after="0"/>
        <w:rPr>
          <w:rFonts w:cs="Arial"/>
        </w:rPr>
      </w:pPr>
    </w:p>
    <w:p w14:paraId="4115AC94" w14:textId="3A96D26F" w:rsidR="00295D26" w:rsidRPr="00CE4A84" w:rsidRDefault="00295D26" w:rsidP="4CCA9707">
      <w:pPr>
        <w:spacing w:after="0"/>
      </w:pPr>
      <w:r w:rsidRPr="00CE4A84">
        <w:t>Clinicians can incorporate many of these techniques into patient visits in place of current patient-interviewing strategies. An MI approach to patient interactions is compatible with patient-centered care and harm reduction</w:t>
      </w:r>
      <w:r w:rsidR="1347AABE" w:rsidRPr="00CE4A84">
        <w:t>,</w:t>
      </w:r>
      <w:r w:rsidRPr="00CE4A84">
        <w:t xml:space="preserve"> well</w:t>
      </w:r>
      <w:r w:rsidR="7EE9CFDD" w:rsidRPr="00CE4A84">
        <w:t>-</w:t>
      </w:r>
      <w:r w:rsidRPr="00CE4A84">
        <w:t>studied in SUD health behavior change</w:t>
      </w:r>
      <w:r w:rsidR="036A79B3" w:rsidRPr="00CE4A84">
        <w:t>,</w:t>
      </w:r>
      <w:r w:rsidRPr="00CE4A84">
        <w:t xml:space="preserve"> and </w:t>
      </w:r>
      <w:r w:rsidR="72A12CFD" w:rsidRPr="00CE4A84">
        <w:t xml:space="preserve">in </w:t>
      </w:r>
      <w:r w:rsidRPr="00CE4A84">
        <w:t>support</w:t>
      </w:r>
      <w:r w:rsidR="7FC82B12" w:rsidRPr="00CE4A84">
        <w:t xml:space="preserve"> of</w:t>
      </w:r>
      <w:r w:rsidRPr="00CE4A84">
        <w:t xml:space="preserve"> stigma reduction. These smaller changes can be very beneficial for patients and foster the therapeutic relationship </w:t>
      </w:r>
      <w:r w:rsidR="02A4E9A6" w:rsidRPr="00CE4A84">
        <w:t>between</w:t>
      </w:r>
      <w:r w:rsidRPr="00CE4A84">
        <w:t xml:space="preserve"> the patient and </w:t>
      </w:r>
      <w:r w:rsidR="45823819" w:rsidRPr="00CE4A84">
        <w:t>health professional</w:t>
      </w:r>
      <w:r w:rsidRPr="00CE4A84">
        <w:t xml:space="preserve"> with minimal change to systems-of-care delivery. </w:t>
      </w:r>
      <w:r w:rsidRPr="00CE4A84">
        <w:rPr>
          <w:rFonts w:ascii="Arial" w:hAnsi="Arial" w:cs="Arial"/>
        </w:rPr>
        <w:t>​</w:t>
      </w:r>
    </w:p>
    <w:p w14:paraId="6D1BDDDD" w14:textId="60812E21" w:rsidR="10308FE9" w:rsidRPr="00CE4A84" w:rsidRDefault="10308FE9" w:rsidP="4CCA9707">
      <w:pPr>
        <w:spacing w:after="0"/>
        <w:rPr>
          <w:b/>
          <w:bCs/>
        </w:rPr>
      </w:pPr>
    </w:p>
    <w:p w14:paraId="1B7BE6CE" w14:textId="3806172A" w:rsidR="007B65E0" w:rsidRPr="00CE4A84" w:rsidRDefault="7515C88D" w:rsidP="0D899643">
      <w:pPr>
        <w:spacing w:after="0"/>
        <w:rPr>
          <w:b/>
          <w:bCs/>
        </w:rPr>
      </w:pPr>
      <w:r w:rsidRPr="00CE4A84">
        <w:rPr>
          <w:b/>
          <w:bCs/>
        </w:rPr>
        <w:t>SLIDE 3</w:t>
      </w:r>
      <w:r w:rsidR="603A5528" w:rsidRPr="00CE4A84">
        <w:rPr>
          <w:b/>
          <w:bCs/>
        </w:rPr>
        <w:t>2</w:t>
      </w:r>
    </w:p>
    <w:p w14:paraId="27207AE9" w14:textId="24762286" w:rsidR="78E6A317" w:rsidRPr="00CE4A84" w:rsidRDefault="78E6A317" w:rsidP="78E6A317">
      <w:pPr>
        <w:spacing w:after="0"/>
        <w:rPr>
          <w:b/>
          <w:bCs/>
        </w:rPr>
      </w:pPr>
    </w:p>
    <w:p w14:paraId="3F86F261" w14:textId="3CDD82E9" w:rsidR="007B65E0" w:rsidRPr="00CE4A84" w:rsidRDefault="7515C88D" w:rsidP="4CCA9707">
      <w:pPr>
        <w:spacing w:after="0"/>
      </w:pPr>
      <w:r w:rsidRPr="00CE4A84">
        <w:t xml:space="preserve">A skill-based strategy for reducing the experience of stigma for your patients is to keep conversations and assessments strength-based. This approach communicates hope and respect and increases engagement. Active listening </w:t>
      </w:r>
      <w:r w:rsidR="004B5A6E" w:rsidRPr="00CE4A84">
        <w:t>supports</w:t>
      </w:r>
      <w:r w:rsidRPr="00CE4A84">
        <w:t xml:space="preserve"> a strength-based approach and helps keep the interaction therapeutic. Focusing on strengths is also an effective way to keep from sliding into a task-focused mentality. </w:t>
      </w:r>
      <w:r w:rsidR="65900C31" w:rsidRPr="00CE4A84">
        <w:t>Substance use disorder</w:t>
      </w:r>
      <w:r w:rsidRPr="00CE4A84">
        <w:t xml:space="preserve"> is a chronic condition; recovery from it is a process. A strengths-based approach:</w:t>
      </w:r>
      <w:r w:rsidRPr="00CE4A84">
        <w:rPr>
          <w:rFonts w:ascii="Arial" w:hAnsi="Arial" w:cs="Arial"/>
        </w:rPr>
        <w:t>​</w:t>
      </w:r>
    </w:p>
    <w:p w14:paraId="2C1219E9" w14:textId="7404C231" w:rsidR="007B65E0" w:rsidRPr="00CE4A84" w:rsidRDefault="7515C88D" w:rsidP="0D899643">
      <w:pPr>
        <w:numPr>
          <w:ilvl w:val="0"/>
          <w:numId w:val="14"/>
        </w:numPr>
        <w:spacing w:after="0"/>
      </w:pPr>
      <w:r w:rsidRPr="00CE4A84">
        <w:lastRenderedPageBreak/>
        <w:t>Focuses on what the patient has going for them, starting with them showing up</w:t>
      </w:r>
      <w:r w:rsidRPr="00CE4A84">
        <w:rPr>
          <w:rFonts w:ascii="Arial" w:hAnsi="Arial" w:cs="Arial"/>
        </w:rPr>
        <w:t>​</w:t>
      </w:r>
    </w:p>
    <w:p w14:paraId="2BB30959" w14:textId="77777777" w:rsidR="007B65E0" w:rsidRPr="00CE4A84" w:rsidRDefault="7515C88D" w:rsidP="0D899643">
      <w:pPr>
        <w:numPr>
          <w:ilvl w:val="0"/>
          <w:numId w:val="14"/>
        </w:numPr>
        <w:spacing w:after="0"/>
      </w:pPr>
      <w:r w:rsidRPr="00CE4A84">
        <w:t>Reduces tendency to pity/disempowerment</w:t>
      </w:r>
      <w:r w:rsidRPr="00CE4A84">
        <w:rPr>
          <w:rFonts w:ascii="Arial" w:hAnsi="Arial" w:cs="Arial"/>
        </w:rPr>
        <w:t>​</w:t>
      </w:r>
    </w:p>
    <w:p w14:paraId="3434057C" w14:textId="77777777" w:rsidR="007B65E0" w:rsidRPr="00CE4A84" w:rsidRDefault="7515C88D" w:rsidP="0D899643">
      <w:pPr>
        <w:numPr>
          <w:ilvl w:val="0"/>
          <w:numId w:val="14"/>
        </w:numPr>
        <w:spacing w:after="0"/>
      </w:pPr>
      <w:r w:rsidRPr="00CE4A84">
        <w:t>Communicates hope and respect</w:t>
      </w:r>
      <w:r w:rsidRPr="00CE4A84">
        <w:rPr>
          <w:rFonts w:ascii="Arial" w:hAnsi="Arial" w:cs="Arial"/>
        </w:rPr>
        <w:t>​</w:t>
      </w:r>
    </w:p>
    <w:p w14:paraId="2FCAC954" w14:textId="77777777" w:rsidR="007B65E0" w:rsidRPr="00CE4A84" w:rsidRDefault="7515C88D" w:rsidP="0D899643">
      <w:pPr>
        <w:numPr>
          <w:ilvl w:val="0"/>
          <w:numId w:val="14"/>
        </w:numPr>
        <w:spacing w:after="0"/>
      </w:pPr>
      <w:r w:rsidRPr="00CE4A84">
        <w:t>Increases engagement</w:t>
      </w:r>
      <w:r w:rsidRPr="00CE4A84">
        <w:rPr>
          <w:rFonts w:ascii="Arial" w:hAnsi="Arial" w:cs="Arial"/>
        </w:rPr>
        <w:t>​</w:t>
      </w:r>
    </w:p>
    <w:p w14:paraId="0170EBB8" w14:textId="77777777" w:rsidR="007B65E0" w:rsidRPr="00CE4A84" w:rsidRDefault="7515C88D" w:rsidP="0D899643">
      <w:pPr>
        <w:numPr>
          <w:ilvl w:val="0"/>
          <w:numId w:val="14"/>
        </w:numPr>
        <w:spacing w:after="0"/>
      </w:pPr>
      <w:r w:rsidRPr="00CE4A84">
        <w:t>Combines with active listening to elicit patient strengths and preferences</w:t>
      </w:r>
      <w:r w:rsidRPr="00CE4A84">
        <w:rPr>
          <w:rFonts w:ascii="Arial" w:hAnsi="Arial" w:cs="Arial"/>
        </w:rPr>
        <w:t>​</w:t>
      </w:r>
    </w:p>
    <w:p w14:paraId="17E8B161" w14:textId="60437193" w:rsidR="007B65E0" w:rsidRPr="00CE4A84" w:rsidRDefault="7515C88D" w:rsidP="0D899643">
      <w:pPr>
        <w:numPr>
          <w:ilvl w:val="0"/>
          <w:numId w:val="14"/>
        </w:numPr>
        <w:spacing w:after="0"/>
      </w:pPr>
      <w:r w:rsidRPr="00CE4A84">
        <w:t xml:space="preserve">Recognizes </w:t>
      </w:r>
      <w:r w:rsidR="7FCE520A" w:rsidRPr="00CE4A84">
        <w:t>substance use disorder</w:t>
      </w:r>
      <w:r w:rsidR="26B6C3C3" w:rsidRPr="00CE4A84">
        <w:t xml:space="preserve"> </w:t>
      </w:r>
      <w:r w:rsidRPr="00CE4A84">
        <w:t xml:space="preserve"> is a chronic condition that requires long-term management (i.e., recovery from </w:t>
      </w:r>
      <w:r w:rsidR="15405AE8" w:rsidRPr="00CE4A84">
        <w:t xml:space="preserve">substance use disorder </w:t>
      </w:r>
      <w:r w:rsidRPr="00CE4A84">
        <w:t xml:space="preserve"> is a process, not a task)</w:t>
      </w:r>
      <w:r w:rsidRPr="00CE4A84">
        <w:rPr>
          <w:rFonts w:ascii="Arial" w:hAnsi="Arial" w:cs="Arial"/>
        </w:rPr>
        <w:t>​</w:t>
      </w:r>
    </w:p>
    <w:p w14:paraId="69FC2B13" w14:textId="0D4F05B9" w:rsidR="007B65E0" w:rsidRPr="00CE4A84" w:rsidRDefault="007B65E0" w:rsidP="0D899643">
      <w:pPr>
        <w:spacing w:after="0"/>
        <w:rPr>
          <w:b/>
          <w:bCs/>
        </w:rPr>
      </w:pPr>
    </w:p>
    <w:p w14:paraId="34657C10" w14:textId="346CD7CA" w:rsidR="007B65E0" w:rsidRPr="00CE4A84" w:rsidRDefault="288DD9E6" w:rsidP="0D899643">
      <w:pPr>
        <w:spacing w:after="0"/>
        <w:rPr>
          <w:b/>
          <w:bCs/>
        </w:rPr>
      </w:pPr>
      <w:r w:rsidRPr="00CE4A84">
        <w:rPr>
          <w:b/>
          <w:bCs/>
        </w:rPr>
        <w:t>SLIDE 3</w:t>
      </w:r>
      <w:r w:rsidR="0E25DAA2" w:rsidRPr="00CE4A84">
        <w:rPr>
          <w:b/>
          <w:bCs/>
        </w:rPr>
        <w:t>3</w:t>
      </w:r>
    </w:p>
    <w:p w14:paraId="2E97478F" w14:textId="6ECF185C" w:rsidR="007B65E0" w:rsidRPr="00CE4A84" w:rsidRDefault="007B65E0" w:rsidP="0D899643">
      <w:pPr>
        <w:spacing w:after="0"/>
        <w:rPr>
          <w:b/>
          <w:bCs/>
        </w:rPr>
      </w:pPr>
    </w:p>
    <w:p w14:paraId="1DD9C236" w14:textId="5DECE94C" w:rsidR="007B65E0" w:rsidRPr="00CE4A84" w:rsidRDefault="288DD9E6" w:rsidP="4CCA9707">
      <w:pPr>
        <w:spacing w:after="0"/>
      </w:pPr>
      <w:r w:rsidRPr="00CE4A84">
        <w:t>Quote “I found out that I was pregnant in the middle of a relapse, and I thought I could not keep the baby. I did not feel motivated to keep the baby. I also felt shame and mortified in trying to get prenatal or drug treatment help—I knew they would judge me. They would also judge me if I lost the pregnancy. There was no way out. The thought of walking into a hospital and saying I am using was terrifying.” End quote.</w:t>
      </w:r>
    </w:p>
    <w:p w14:paraId="542DAC41" w14:textId="16690566" w:rsidR="007B65E0" w:rsidRPr="00CE4A84" w:rsidRDefault="288DD9E6" w:rsidP="4CCA9707">
      <w:pPr>
        <w:spacing w:after="0"/>
      </w:pPr>
      <w:r w:rsidRPr="00CE4A84">
        <w:t>This quote reflects the deep fear and stigma that can prevent individuals from seeking necessary help and highlights the need for a supportive, non-stigmatizing approach</w:t>
      </w:r>
      <w:r w:rsidR="06872393" w:rsidRPr="00CE4A84">
        <w:t xml:space="preserve"> like the strengths-based approach</w:t>
      </w:r>
    </w:p>
    <w:p w14:paraId="36969C51" w14:textId="77777777" w:rsidR="007B65E0" w:rsidRPr="00CE4A84" w:rsidRDefault="007B65E0" w:rsidP="4CCA9707">
      <w:pPr>
        <w:spacing w:after="0"/>
        <w:rPr>
          <w:b/>
          <w:bCs/>
        </w:rPr>
      </w:pPr>
    </w:p>
    <w:p w14:paraId="1956D503" w14:textId="09E9658E" w:rsidR="00295D26" w:rsidRPr="00CE4A84" w:rsidRDefault="00295D26" w:rsidP="4CCA9707">
      <w:pPr>
        <w:spacing w:after="0"/>
        <w:rPr>
          <w:b/>
          <w:bCs/>
        </w:rPr>
      </w:pPr>
      <w:r w:rsidRPr="00CE4A84">
        <w:rPr>
          <w:b/>
          <w:bCs/>
        </w:rPr>
        <w:t xml:space="preserve">SLIDE </w:t>
      </w:r>
      <w:r w:rsidR="4971B4A9" w:rsidRPr="00CE4A84">
        <w:rPr>
          <w:b/>
          <w:bCs/>
        </w:rPr>
        <w:t>3</w:t>
      </w:r>
      <w:r w:rsidR="38F7D70D" w:rsidRPr="00CE4A84">
        <w:rPr>
          <w:b/>
          <w:bCs/>
        </w:rPr>
        <w:t>4</w:t>
      </w:r>
    </w:p>
    <w:p w14:paraId="1B0B2964" w14:textId="6975B53C" w:rsidR="4CCA9707" w:rsidRPr="00CE4A84" w:rsidRDefault="4CCA9707" w:rsidP="4CCA9707">
      <w:pPr>
        <w:spacing w:after="0"/>
        <w:rPr>
          <w:b/>
          <w:bCs/>
        </w:rPr>
      </w:pPr>
    </w:p>
    <w:p w14:paraId="0C4FA574" w14:textId="77777777" w:rsidR="007B2428" w:rsidRPr="00CE4A84" w:rsidRDefault="007B2428" w:rsidP="4CCA9707">
      <w:pPr>
        <w:spacing w:after="0"/>
      </w:pPr>
      <w:r w:rsidRPr="00CE4A84">
        <w:t>Let’s go back to Ana and apply some of the approaches and information we have learned to what we know about her situation.</w:t>
      </w:r>
      <w:r w:rsidRPr="00CE4A84">
        <w:rPr>
          <w:rFonts w:ascii="Arial" w:hAnsi="Arial" w:cs="Arial"/>
        </w:rPr>
        <w:t>​</w:t>
      </w:r>
    </w:p>
    <w:p w14:paraId="4B879156" w14:textId="36C7161D" w:rsidR="4CCA9707" w:rsidRPr="007F73E6" w:rsidRDefault="4CCA9707" w:rsidP="4CCA9707">
      <w:pPr>
        <w:spacing w:after="0"/>
        <w:rPr>
          <w:rFonts w:cs="Arial"/>
        </w:rPr>
      </w:pPr>
    </w:p>
    <w:p w14:paraId="668B0185" w14:textId="77777777" w:rsidR="007B2428" w:rsidRPr="00CE4A84" w:rsidRDefault="007B2428" w:rsidP="4CCA9707">
      <w:pPr>
        <w:spacing w:after="0"/>
      </w:pPr>
      <w:r w:rsidRPr="00CE4A84">
        <w:rPr>
          <w:b/>
          <w:bCs/>
        </w:rPr>
        <w:t>Exercise:</w:t>
      </w:r>
      <w:r w:rsidRPr="00CE4A84">
        <w:rPr>
          <w:rFonts w:ascii="Arial" w:hAnsi="Arial" w:cs="Arial"/>
        </w:rPr>
        <w:t>​</w:t>
      </w:r>
    </w:p>
    <w:p w14:paraId="7DC635DC" w14:textId="77777777" w:rsidR="007B2428" w:rsidRPr="00CE4A84" w:rsidRDefault="007B2428" w:rsidP="4CCA9707">
      <w:pPr>
        <w:spacing w:after="0"/>
      </w:pPr>
      <w:r w:rsidRPr="00CE4A84">
        <w:t xml:space="preserve">Ask the audience to identify Ana’s strengths. </w:t>
      </w:r>
      <w:r w:rsidRPr="00CE4A84">
        <w:rPr>
          <w:rFonts w:ascii="Arial" w:hAnsi="Arial" w:cs="Arial"/>
        </w:rPr>
        <w:t>​</w:t>
      </w:r>
    </w:p>
    <w:p w14:paraId="70047EF8" w14:textId="5EDCC259" w:rsidR="007B2428" w:rsidRPr="00CE4A84" w:rsidRDefault="007B2428" w:rsidP="4CCA9707">
      <w:pPr>
        <w:spacing w:after="0"/>
      </w:pPr>
      <w:r w:rsidRPr="00CE4A84">
        <w:t>What knowledge do you now have to offer Ana about her treatment?</w:t>
      </w:r>
      <w:r w:rsidRPr="00CE4A84">
        <w:rPr>
          <w:rFonts w:ascii="Arial" w:hAnsi="Arial" w:cs="Arial"/>
        </w:rPr>
        <w:t>​</w:t>
      </w:r>
    </w:p>
    <w:p w14:paraId="34414A11" w14:textId="1313EC01" w:rsidR="4CCA9707" w:rsidRPr="007F73E6" w:rsidRDefault="4CCA9707" w:rsidP="4CCA9707">
      <w:pPr>
        <w:spacing w:after="0"/>
        <w:rPr>
          <w:rFonts w:cs="Arial"/>
        </w:rPr>
      </w:pPr>
    </w:p>
    <w:p w14:paraId="7787F277" w14:textId="77777777" w:rsidR="007B2428" w:rsidRPr="00CE4A84" w:rsidRDefault="007B2428" w:rsidP="4CCA9707">
      <w:pPr>
        <w:spacing w:after="0"/>
        <w:rPr>
          <w:i/>
          <w:iCs/>
        </w:rPr>
      </w:pPr>
      <w:r w:rsidRPr="00CE4A84">
        <w:rPr>
          <w:i/>
          <w:iCs/>
        </w:rPr>
        <w:t xml:space="preserve">Notes for speaker: </w:t>
      </w:r>
      <w:r w:rsidRPr="00CE4A84">
        <w:rPr>
          <w:rFonts w:ascii="Arial" w:hAnsi="Arial" w:cs="Arial"/>
          <w:i/>
          <w:iCs/>
        </w:rPr>
        <w:t>​</w:t>
      </w:r>
    </w:p>
    <w:p w14:paraId="4EA65373" w14:textId="63022A71" w:rsidR="007B2428" w:rsidRPr="00CE4A84" w:rsidRDefault="007B2428" w:rsidP="4CCA9707">
      <w:pPr>
        <w:spacing w:after="0"/>
        <w:rPr>
          <w:i/>
          <w:iCs/>
        </w:rPr>
      </w:pPr>
      <w:r w:rsidRPr="00CE4A84">
        <w:rPr>
          <w:i/>
          <w:iCs/>
        </w:rPr>
        <w:t>Ana’s strengths: she has overcome her fear to show up for prenatal care. She stayed, even though she felt judged by a staff person. She has abstained from other substances. She has taken steps to care for herself and her pregnancy by taking a prenatal vitamin and using the app. She has attempted to find treatment.</w:t>
      </w:r>
      <w:r w:rsidRPr="00CE4A84">
        <w:rPr>
          <w:rFonts w:ascii="Arial" w:hAnsi="Arial" w:cs="Arial"/>
          <w:i/>
          <w:iCs/>
        </w:rPr>
        <w:t>​</w:t>
      </w:r>
    </w:p>
    <w:p w14:paraId="02E46C96" w14:textId="1F80DD30" w:rsidR="4CCA9707" w:rsidRPr="007F73E6" w:rsidRDefault="4CCA9707" w:rsidP="4CCA9707">
      <w:pPr>
        <w:spacing w:after="0"/>
        <w:rPr>
          <w:rFonts w:cs="Arial"/>
          <w:i/>
          <w:iCs/>
        </w:rPr>
      </w:pPr>
    </w:p>
    <w:p w14:paraId="5DDC42D5" w14:textId="23ABCFA4" w:rsidR="007B2428" w:rsidRPr="007F73E6" w:rsidRDefault="007B2428" w:rsidP="4CCA9707">
      <w:pPr>
        <w:spacing w:after="0"/>
        <w:rPr>
          <w:rFonts w:cs="Arial"/>
        </w:rPr>
      </w:pPr>
      <w:r w:rsidRPr="00CE4A84">
        <w:t xml:space="preserve">Ana’s treatment options: Based on what we learned about MOUD, we can tell her that buprenorphine and methadone are the recommended forms of MOUD in pregnancy. </w:t>
      </w:r>
      <w:r w:rsidR="002C7869" w:rsidRPr="002C7869">
        <w:t>You can reinforce that she made the right choice by seeking that treatment.</w:t>
      </w:r>
      <w:r w:rsidR="002C7869">
        <w:t xml:space="preserve"> </w:t>
      </w:r>
      <w:r w:rsidRPr="00CE4A84">
        <w:t xml:space="preserve">Either buprenorphine or methadone will improve her pregnancy outcomes, are compatible with </w:t>
      </w:r>
      <w:r w:rsidRPr="00CE4A84">
        <w:lastRenderedPageBreak/>
        <w:t xml:space="preserve">breastfeeding, and reduce the risk of NOWS. Both medications will control cravings and withdrawal. </w:t>
      </w:r>
      <w:r w:rsidRPr="00CE4A84">
        <w:rPr>
          <w:rFonts w:ascii="Arial" w:hAnsi="Arial" w:cs="Arial"/>
        </w:rPr>
        <w:t>​</w:t>
      </w:r>
    </w:p>
    <w:p w14:paraId="52033ED2" w14:textId="7656AA81" w:rsidR="4CCA9707" w:rsidRPr="00CE4A84" w:rsidRDefault="4CCA9707" w:rsidP="4CCA9707">
      <w:pPr>
        <w:spacing w:after="0"/>
        <w:rPr>
          <w:b/>
          <w:bCs/>
        </w:rPr>
      </w:pPr>
    </w:p>
    <w:p w14:paraId="710B2D1F" w14:textId="5EC0272F" w:rsidR="4CCA9707" w:rsidRPr="00CE4A84" w:rsidRDefault="007B2428" w:rsidP="4CCA9707">
      <w:pPr>
        <w:spacing w:after="0"/>
        <w:rPr>
          <w:b/>
          <w:bCs/>
        </w:rPr>
      </w:pPr>
      <w:r w:rsidRPr="00CE4A84">
        <w:rPr>
          <w:b/>
          <w:bCs/>
        </w:rPr>
        <w:t xml:space="preserve">SLIDE </w:t>
      </w:r>
      <w:r w:rsidR="0AA05B5C" w:rsidRPr="00CE4A84">
        <w:rPr>
          <w:b/>
          <w:bCs/>
        </w:rPr>
        <w:t>3</w:t>
      </w:r>
      <w:r w:rsidR="61CF5AF9" w:rsidRPr="00CE4A84">
        <w:rPr>
          <w:b/>
          <w:bCs/>
        </w:rPr>
        <w:t>5</w:t>
      </w:r>
    </w:p>
    <w:p w14:paraId="7146B039" w14:textId="76E51C0C" w:rsidR="78E6A317" w:rsidRPr="00CE4A84" w:rsidRDefault="78E6A317" w:rsidP="78E6A317">
      <w:pPr>
        <w:spacing w:after="0"/>
        <w:rPr>
          <w:b/>
          <w:bCs/>
        </w:rPr>
      </w:pPr>
    </w:p>
    <w:p w14:paraId="7008BBA7" w14:textId="4385EF39" w:rsidR="009A0138" w:rsidRPr="00CE4A84" w:rsidRDefault="009A0138" w:rsidP="4CCA9707">
      <w:pPr>
        <w:spacing w:after="0"/>
        <w:rPr>
          <w:b/>
          <w:bCs/>
        </w:rPr>
      </w:pPr>
      <w:r w:rsidRPr="00CE4A84">
        <w:t>Here is the result of our discussion with Ana about her treatment options.</w:t>
      </w:r>
      <w:r w:rsidRPr="00CE4A84">
        <w:rPr>
          <w:rFonts w:ascii="Arial" w:hAnsi="Arial" w:cs="Arial"/>
        </w:rPr>
        <w:t>​</w:t>
      </w:r>
    </w:p>
    <w:p w14:paraId="1F0309E7" w14:textId="550E2F65" w:rsidR="4CCA9707" w:rsidRPr="007F73E6" w:rsidRDefault="4CCA9707" w:rsidP="4CCA9707">
      <w:pPr>
        <w:spacing w:after="0"/>
        <w:rPr>
          <w:rFonts w:cs="Arial"/>
        </w:rPr>
      </w:pPr>
    </w:p>
    <w:p w14:paraId="1A13DF2B" w14:textId="77777777" w:rsidR="009A0138" w:rsidRPr="00CE4A84" w:rsidRDefault="009A0138" w:rsidP="4CCA9707">
      <w:pPr>
        <w:spacing w:after="0"/>
      </w:pPr>
      <w:r w:rsidRPr="00CE4A84">
        <w:rPr>
          <w:b/>
          <w:bCs/>
        </w:rPr>
        <w:t xml:space="preserve">Exercise: </w:t>
      </w:r>
      <w:r w:rsidRPr="00CE4A84">
        <w:rPr>
          <w:rFonts w:ascii="Arial" w:hAnsi="Arial" w:cs="Arial"/>
        </w:rPr>
        <w:t>​</w:t>
      </w:r>
    </w:p>
    <w:p w14:paraId="076544E0" w14:textId="77777777" w:rsidR="009A0138" w:rsidRPr="00CE4A84" w:rsidRDefault="009A0138" w:rsidP="4CCA9707">
      <w:pPr>
        <w:spacing w:after="0"/>
      </w:pPr>
      <w:r w:rsidRPr="00CE4A84">
        <w:t>Have a member of the audience read the slide then ask this question:</w:t>
      </w:r>
      <w:r w:rsidRPr="00CE4A84">
        <w:rPr>
          <w:rFonts w:ascii="Arial" w:hAnsi="Arial" w:cs="Arial"/>
        </w:rPr>
        <w:t>​</w:t>
      </w:r>
    </w:p>
    <w:p w14:paraId="24215385" w14:textId="7247DAAE" w:rsidR="009A0138" w:rsidRPr="00CE4A84" w:rsidRDefault="009A0138" w:rsidP="4CCA9707">
      <w:pPr>
        <w:numPr>
          <w:ilvl w:val="0"/>
          <w:numId w:val="15"/>
        </w:numPr>
        <w:spacing w:after="0"/>
      </w:pPr>
      <w:r w:rsidRPr="00CE4A84">
        <w:t>How does this interaction reduce stigma for Ana?</w:t>
      </w:r>
      <w:r w:rsidRPr="00CE4A84">
        <w:rPr>
          <w:rFonts w:ascii="Arial" w:hAnsi="Arial" w:cs="Arial"/>
        </w:rPr>
        <w:t>​</w:t>
      </w:r>
    </w:p>
    <w:p w14:paraId="343EA2EC" w14:textId="34501395" w:rsidR="4CCA9707" w:rsidRPr="00CE4A84" w:rsidRDefault="4CCA9707" w:rsidP="4CCA9707">
      <w:pPr>
        <w:spacing w:after="0"/>
        <w:rPr>
          <w:i/>
          <w:iCs/>
        </w:rPr>
      </w:pPr>
    </w:p>
    <w:p w14:paraId="2D8DD9F4" w14:textId="77777777" w:rsidR="009A0138" w:rsidRPr="00CE4A84" w:rsidRDefault="009A0138" w:rsidP="4CCA9707">
      <w:pPr>
        <w:spacing w:after="0"/>
        <w:rPr>
          <w:i/>
          <w:iCs/>
        </w:rPr>
      </w:pPr>
      <w:r w:rsidRPr="00CE4A84">
        <w:rPr>
          <w:i/>
          <w:iCs/>
        </w:rPr>
        <w:t>Notes for speaker:</w:t>
      </w:r>
      <w:r w:rsidRPr="00CE4A84">
        <w:rPr>
          <w:rFonts w:ascii="Arial" w:hAnsi="Arial" w:cs="Arial"/>
          <w:i/>
          <w:iCs/>
        </w:rPr>
        <w:t>​</w:t>
      </w:r>
    </w:p>
    <w:p w14:paraId="35EF27CE" w14:textId="77777777" w:rsidR="009A0138" w:rsidRPr="00CE4A84" w:rsidRDefault="009A0138" w:rsidP="4CCA9707">
      <w:pPr>
        <w:spacing w:after="0"/>
        <w:rPr>
          <w:i/>
          <w:iCs/>
        </w:rPr>
      </w:pPr>
      <w:r w:rsidRPr="00CE4A84">
        <w:rPr>
          <w:i/>
          <w:iCs/>
        </w:rPr>
        <w:t>The clinician being knowledgeable about the standard of care and how to access treatment has normalized seeking help from her treating clinician for her SUD and reframed it as a medical condition.</w:t>
      </w:r>
      <w:r w:rsidRPr="00CE4A84">
        <w:rPr>
          <w:rFonts w:ascii="Arial" w:hAnsi="Arial" w:cs="Arial"/>
          <w:i/>
          <w:iCs/>
        </w:rPr>
        <w:t>​</w:t>
      </w:r>
    </w:p>
    <w:p w14:paraId="416F0A1A" w14:textId="3175AC33" w:rsidR="4CCA9707" w:rsidRPr="007F73E6" w:rsidRDefault="4CCA9707" w:rsidP="4CCA9707">
      <w:pPr>
        <w:spacing w:after="0"/>
        <w:rPr>
          <w:rFonts w:cs="Arial"/>
          <w:i/>
          <w:iCs/>
        </w:rPr>
      </w:pPr>
    </w:p>
    <w:p w14:paraId="32D6CC39" w14:textId="66527E29" w:rsidR="009A0138" w:rsidRPr="00CE4A84" w:rsidRDefault="1F3329F2" w:rsidP="4CCA9707">
      <w:pPr>
        <w:spacing w:after="0"/>
        <w:rPr>
          <w:i/>
          <w:iCs/>
        </w:rPr>
      </w:pPr>
      <w:r w:rsidRPr="00CE4A84">
        <w:rPr>
          <w:i/>
          <w:iCs/>
        </w:rPr>
        <w:t>Ask for o</w:t>
      </w:r>
      <w:r w:rsidR="009A0138" w:rsidRPr="00CE4A84">
        <w:rPr>
          <w:i/>
          <w:iCs/>
        </w:rPr>
        <w:t>ther</w:t>
      </w:r>
      <w:r w:rsidR="51676B4A" w:rsidRPr="00CE4A84">
        <w:rPr>
          <w:i/>
          <w:iCs/>
        </w:rPr>
        <w:t xml:space="preserve"> ideas</w:t>
      </w:r>
      <w:r w:rsidR="6968C047" w:rsidRPr="00CE4A84">
        <w:rPr>
          <w:i/>
          <w:iCs/>
        </w:rPr>
        <w:t>.</w:t>
      </w:r>
      <w:r w:rsidR="009A0138" w:rsidRPr="00CE4A84">
        <w:rPr>
          <w:rFonts w:ascii="Arial" w:hAnsi="Arial" w:cs="Arial"/>
          <w:i/>
          <w:iCs/>
        </w:rPr>
        <w:t>​</w:t>
      </w:r>
    </w:p>
    <w:p w14:paraId="22E55C9B" w14:textId="7C5774A8" w:rsidR="4CCA9707" w:rsidRPr="007F73E6" w:rsidRDefault="4CCA9707" w:rsidP="4CCA9707">
      <w:pPr>
        <w:spacing w:after="0"/>
        <w:rPr>
          <w:rFonts w:cs="Arial"/>
          <w:i/>
          <w:iCs/>
        </w:rPr>
      </w:pPr>
    </w:p>
    <w:p w14:paraId="74B7AB8A" w14:textId="2AA35D0E" w:rsidR="009A0138" w:rsidRPr="007F73E6" w:rsidRDefault="009A0138" w:rsidP="4CCA9707">
      <w:pPr>
        <w:spacing w:after="0"/>
        <w:rPr>
          <w:rFonts w:cs="Arial"/>
          <w:b/>
          <w:bCs/>
        </w:rPr>
      </w:pPr>
      <w:r w:rsidRPr="00CE4A84">
        <w:rPr>
          <w:rFonts w:ascii="Arial" w:hAnsi="Arial" w:cs="Arial"/>
          <w:b/>
          <w:bCs/>
        </w:rPr>
        <w:t>​</w:t>
      </w:r>
      <w:r w:rsidRPr="007F73E6">
        <w:rPr>
          <w:rFonts w:cs="Arial"/>
          <w:b/>
          <w:bCs/>
        </w:rPr>
        <w:t xml:space="preserve">SLIDE </w:t>
      </w:r>
      <w:r w:rsidR="70EF0481" w:rsidRPr="007F73E6">
        <w:rPr>
          <w:rFonts w:cs="Arial"/>
          <w:b/>
          <w:bCs/>
        </w:rPr>
        <w:t>3</w:t>
      </w:r>
      <w:r w:rsidR="6E02A012" w:rsidRPr="007F73E6">
        <w:rPr>
          <w:rFonts w:cs="Arial"/>
          <w:b/>
          <w:bCs/>
        </w:rPr>
        <w:t>6</w:t>
      </w:r>
    </w:p>
    <w:p w14:paraId="752C8F94" w14:textId="540FDA2F" w:rsidR="009A0138" w:rsidRPr="007F73E6" w:rsidRDefault="009A0138" w:rsidP="4CCA9707">
      <w:pPr>
        <w:spacing w:after="0"/>
        <w:rPr>
          <w:rFonts w:cs="Arial"/>
          <w:b/>
          <w:bCs/>
        </w:rPr>
      </w:pPr>
    </w:p>
    <w:p w14:paraId="5AB3A019" w14:textId="3977335C" w:rsidR="009A0138" w:rsidRPr="007F73E6" w:rsidRDefault="276C14D7" w:rsidP="4CCA9707">
      <w:pPr>
        <w:spacing w:after="0"/>
        <w:rPr>
          <w:rFonts w:cs="Arial"/>
          <w:b/>
          <w:bCs/>
        </w:rPr>
      </w:pPr>
      <w:r w:rsidRPr="00CE4A84">
        <w:t>Ha</w:t>
      </w:r>
      <w:r w:rsidR="00C96008" w:rsidRPr="00CE4A84">
        <w:t>rm reduction is a set of principles that prioritizes autonomy, shared decision</w:t>
      </w:r>
      <w:r w:rsidR="2035DB16" w:rsidRPr="00CE4A84">
        <w:t>-</w:t>
      </w:r>
      <w:r w:rsidR="00C96008" w:rsidRPr="00CE4A84">
        <w:t xml:space="preserve">making, and informed consent that can be applied in all categories of stigma-reduction activities. A good starting point can be for individual clinicians to visit nearby harm reduction programs and become acquainted with the services they provide. Harm reduction services typically include overdose education and naloxone and syringe services, but may also include wound clinics, Hepatitis testing, and test strips for drug checking. </w:t>
      </w:r>
      <w:r w:rsidR="2350F386" w:rsidRPr="00CE4A84">
        <w:t>A growing body of evidence points to benefits from doula and other paraprofessional services using a harm reduction approach to support pregnant people with SUD. Doulas and other paraprofessionals increase health literacy and self-advocacy, promote effective parenting, and reduce maternal risk for their patients living with SUD.</w:t>
      </w:r>
    </w:p>
    <w:p w14:paraId="00136E9F" w14:textId="39B10F2D" w:rsidR="10308FE9" w:rsidRPr="00CE4A84" w:rsidRDefault="10308FE9" w:rsidP="4CCA9707">
      <w:pPr>
        <w:spacing w:after="0"/>
        <w:rPr>
          <w:b/>
          <w:bCs/>
        </w:rPr>
      </w:pPr>
    </w:p>
    <w:p w14:paraId="12214DB3" w14:textId="261F282E" w:rsidR="00C96008" w:rsidRPr="00CE4A84" w:rsidRDefault="00C96008" w:rsidP="4CCA9707">
      <w:pPr>
        <w:spacing w:after="0"/>
        <w:rPr>
          <w:b/>
          <w:bCs/>
        </w:rPr>
      </w:pPr>
      <w:r w:rsidRPr="00CE4A84">
        <w:rPr>
          <w:b/>
          <w:bCs/>
        </w:rPr>
        <w:t xml:space="preserve">SLIDE </w:t>
      </w:r>
      <w:r w:rsidR="21DA291D" w:rsidRPr="00CE4A84">
        <w:rPr>
          <w:b/>
          <w:bCs/>
        </w:rPr>
        <w:t>3</w:t>
      </w:r>
      <w:r w:rsidR="7A49AB48" w:rsidRPr="00CE4A84">
        <w:rPr>
          <w:b/>
          <w:bCs/>
        </w:rPr>
        <w:t>7</w:t>
      </w:r>
    </w:p>
    <w:p w14:paraId="17A921DE" w14:textId="12C188D8" w:rsidR="4CCA9707" w:rsidRPr="00CE4A84" w:rsidRDefault="4CCA9707" w:rsidP="4CCA9707">
      <w:pPr>
        <w:spacing w:after="0"/>
        <w:rPr>
          <w:b/>
          <w:bCs/>
        </w:rPr>
      </w:pPr>
    </w:p>
    <w:p w14:paraId="6C5D4034" w14:textId="4984A793" w:rsidR="00C96008" w:rsidRPr="007F73E6" w:rsidRDefault="31AA6669" w:rsidP="4CCA9707">
      <w:pPr>
        <w:spacing w:after="0"/>
        <w:rPr>
          <w:rFonts w:cs="Arial"/>
        </w:rPr>
      </w:pPr>
      <w:r w:rsidRPr="00CE4A84">
        <w:t>The biology and pharmacology of SUD is</w:t>
      </w:r>
      <w:r w:rsidR="7A2B0A43" w:rsidRPr="00CE4A84">
        <w:t xml:space="preserve"> essentially</w:t>
      </w:r>
      <w:r w:rsidRPr="00CE4A84">
        <w:t xml:space="preserve"> the same for all humans, but the experience and consequences of SUD and the perception of treatment has as many variations as there are people. Learning about the cultures in the populations served is a great first step for clinicians. Skills we’ve already discussed, such as active listening, strengths-based and patient-centered care, and MI techniques, can help create space for </w:t>
      </w:r>
      <w:r w:rsidRPr="00CE4A84">
        <w:lastRenderedPageBreak/>
        <w:t>patients to process and problem solve within the context of their own culture</w:t>
      </w:r>
      <w:r w:rsidR="0DFEF02E" w:rsidRPr="00CE4A84">
        <w:t xml:space="preserve"> and</w:t>
      </w:r>
      <w:r w:rsidRPr="00CE4A84">
        <w:t xml:space="preserve"> personal priorities. </w:t>
      </w:r>
      <w:r w:rsidRPr="00CE4A84">
        <w:rPr>
          <w:rFonts w:ascii="Arial" w:hAnsi="Arial" w:cs="Arial"/>
        </w:rPr>
        <w:t>​</w:t>
      </w:r>
    </w:p>
    <w:p w14:paraId="3129B83A" w14:textId="41FBEF86" w:rsidR="00C96008" w:rsidRPr="007F73E6" w:rsidRDefault="00C96008" w:rsidP="4CCA9707">
      <w:pPr>
        <w:spacing w:after="0"/>
        <w:rPr>
          <w:rFonts w:cs="Arial"/>
        </w:rPr>
      </w:pPr>
      <w:r w:rsidRPr="00CE4A84">
        <w:t xml:space="preserve">At a systems level, having staff who share some of the same cultural heritage of local populations and, if possible, speak </w:t>
      </w:r>
      <w:r w:rsidR="3909559F" w:rsidRPr="00CE4A84">
        <w:t xml:space="preserve">the same </w:t>
      </w:r>
      <w:r w:rsidRPr="00CE4A84">
        <w:t>languages</w:t>
      </w:r>
      <w:r w:rsidR="6577DE9A" w:rsidRPr="00CE4A84">
        <w:t>,</w:t>
      </w:r>
      <w:r w:rsidRPr="00CE4A84">
        <w:t xml:space="preserve"> </w:t>
      </w:r>
      <w:r w:rsidR="7E159043" w:rsidRPr="00CE4A84">
        <w:t>could</w:t>
      </w:r>
      <w:r w:rsidRPr="00CE4A84">
        <w:t xml:space="preserve"> be very helpful. Even with bilingual staff, professional medical translation services are essential. </w:t>
      </w:r>
      <w:r w:rsidRPr="00CE4A84">
        <w:rPr>
          <w:rFonts w:ascii="Arial" w:hAnsi="Arial" w:cs="Arial"/>
        </w:rPr>
        <w:t>​</w:t>
      </w:r>
    </w:p>
    <w:p w14:paraId="288D67EE" w14:textId="7A23C26D" w:rsidR="00C96008" w:rsidRPr="007F73E6" w:rsidRDefault="00C96008" w:rsidP="4CCA9707">
      <w:pPr>
        <w:spacing w:after="0"/>
        <w:rPr>
          <w:rFonts w:cs="Arial"/>
        </w:rPr>
      </w:pPr>
      <w:r w:rsidRPr="00CE4A84">
        <w:t>Changes to the environment can also make people of different cultures feel welcome, though it isn’t necessarily possible to tailor an office setting to every culture encountered. Demonstrating cultural awareness and willingness to invest time and effort into making your space welcoming to all people can be reassuring to patients</w:t>
      </w:r>
      <w:r w:rsidR="19E37A35" w:rsidRPr="00CE4A84">
        <w:t>,</w:t>
      </w:r>
      <w:r w:rsidRPr="00CE4A84">
        <w:t xml:space="preserve"> even if it does not fully represent their specific culture. </w:t>
      </w:r>
      <w:r w:rsidRPr="00CE4A84">
        <w:rPr>
          <w:rFonts w:ascii="Arial" w:hAnsi="Arial" w:cs="Arial"/>
        </w:rPr>
        <w:t>​</w:t>
      </w:r>
    </w:p>
    <w:p w14:paraId="79458FF7" w14:textId="773D5E2E" w:rsidR="4CCA9707" w:rsidRPr="007F73E6" w:rsidRDefault="4CCA9707" w:rsidP="4CCA9707">
      <w:pPr>
        <w:spacing w:after="0"/>
        <w:rPr>
          <w:rFonts w:cs="Arial"/>
        </w:rPr>
      </w:pPr>
    </w:p>
    <w:p w14:paraId="25CE4224" w14:textId="6EF0B39D" w:rsidR="00C96008" w:rsidRPr="00CE4A84" w:rsidRDefault="00C96008" w:rsidP="4CCA9707">
      <w:pPr>
        <w:spacing w:after="0"/>
        <w:rPr>
          <w:b/>
          <w:bCs/>
        </w:rPr>
      </w:pPr>
      <w:r w:rsidRPr="00CE4A84">
        <w:rPr>
          <w:b/>
          <w:bCs/>
        </w:rPr>
        <w:t xml:space="preserve">SLIDE </w:t>
      </w:r>
      <w:r w:rsidR="78A490DC" w:rsidRPr="00CE4A84">
        <w:rPr>
          <w:b/>
          <w:bCs/>
        </w:rPr>
        <w:t>3</w:t>
      </w:r>
      <w:r w:rsidR="02BE49E1" w:rsidRPr="00CE4A84">
        <w:rPr>
          <w:b/>
          <w:bCs/>
        </w:rPr>
        <w:t>8</w:t>
      </w:r>
    </w:p>
    <w:p w14:paraId="4D62066E" w14:textId="1B4E70C9" w:rsidR="4CCA9707" w:rsidRPr="00CE4A84" w:rsidRDefault="4CCA9707" w:rsidP="4CCA9707">
      <w:pPr>
        <w:spacing w:after="0"/>
        <w:rPr>
          <w:b/>
          <w:bCs/>
        </w:rPr>
      </w:pPr>
    </w:p>
    <w:p w14:paraId="0984FACA" w14:textId="3E00B026" w:rsidR="00C96008" w:rsidRPr="007F73E6" w:rsidRDefault="00A903AB" w:rsidP="0EA32E24">
      <w:pPr>
        <w:spacing w:after="0"/>
        <w:rPr>
          <w:rFonts w:cs="Arial"/>
        </w:rPr>
      </w:pPr>
      <w:r w:rsidRPr="00CE4A84">
        <w:t>Reproductive healthcare is necessarily centered around biological sex but sensitive to the different ways people experience and express gender.</w:t>
      </w:r>
      <w:r w:rsidR="5AE11641" w:rsidRPr="00CE4A84">
        <w:t xml:space="preserve"> It is</w:t>
      </w:r>
      <w:r w:rsidR="5AE11641" w:rsidRPr="007F73E6">
        <w:rPr>
          <w:rFonts w:eastAsia="Aptos" w:cs="Aptos"/>
          <w:color w:val="000000" w:themeColor="text1"/>
        </w:rPr>
        <w:t xml:space="preserve"> important to consider gender in the context of reproductive health</w:t>
      </w:r>
      <w:r w:rsidR="021D5782" w:rsidRPr="007F73E6">
        <w:rPr>
          <w:rFonts w:eastAsia="Aptos" w:cs="Aptos"/>
          <w:color w:val="000000" w:themeColor="text1"/>
        </w:rPr>
        <w:t xml:space="preserve"> because</w:t>
      </w:r>
      <w:r w:rsidR="5C315636" w:rsidRPr="007F73E6">
        <w:rPr>
          <w:rFonts w:eastAsia="Aptos" w:cs="Aptos"/>
          <w:color w:val="000000" w:themeColor="text1"/>
        </w:rPr>
        <w:t xml:space="preserve"> </w:t>
      </w:r>
      <w:r w:rsidR="021D5782" w:rsidRPr="007F73E6">
        <w:rPr>
          <w:rFonts w:eastAsia="Aptos" w:cs="Aptos"/>
          <w:color w:val="000000" w:themeColor="text1"/>
        </w:rPr>
        <w:t>of the</w:t>
      </w:r>
      <w:r w:rsidR="5AE11641" w:rsidRPr="007F73E6">
        <w:rPr>
          <w:rFonts w:eastAsia="Aptos" w:cs="Aptos"/>
          <w:color w:val="000000" w:themeColor="text1"/>
        </w:rPr>
        <w:t xml:space="preserve"> additive effect of stigma associated with</w:t>
      </w:r>
      <w:r w:rsidR="026AD6D0" w:rsidRPr="007F73E6">
        <w:rPr>
          <w:rFonts w:eastAsia="Aptos" w:cs="Aptos"/>
          <w:color w:val="000000" w:themeColor="text1"/>
        </w:rPr>
        <w:t xml:space="preserve"> gender and</w:t>
      </w:r>
      <w:r w:rsidR="5AE11641" w:rsidRPr="007F73E6">
        <w:rPr>
          <w:rFonts w:eastAsia="Aptos" w:cs="Aptos"/>
          <w:color w:val="000000" w:themeColor="text1"/>
        </w:rPr>
        <w:t xml:space="preserve"> SUD.</w:t>
      </w:r>
      <w:r w:rsidRPr="00CE4A84">
        <w:t xml:space="preserve"> </w:t>
      </w:r>
    </w:p>
    <w:p w14:paraId="3D9A3404" w14:textId="26159DD4" w:rsidR="4CCA9707" w:rsidRPr="007F73E6" w:rsidRDefault="4CCA9707" w:rsidP="4CCA9707">
      <w:pPr>
        <w:spacing w:after="0"/>
        <w:rPr>
          <w:rFonts w:cs="Arial"/>
        </w:rPr>
      </w:pPr>
    </w:p>
    <w:p w14:paraId="516F28B3" w14:textId="1FAE1911" w:rsidR="00A903AB" w:rsidRPr="00CE4A84" w:rsidRDefault="00A903AB" w:rsidP="4CCA9707">
      <w:pPr>
        <w:spacing w:after="0"/>
        <w:rPr>
          <w:b/>
          <w:bCs/>
        </w:rPr>
      </w:pPr>
      <w:r w:rsidRPr="00CE4A84">
        <w:rPr>
          <w:b/>
          <w:bCs/>
        </w:rPr>
        <w:t xml:space="preserve">SLIDE </w:t>
      </w:r>
      <w:r w:rsidR="1CD59F60" w:rsidRPr="00CE4A84">
        <w:rPr>
          <w:b/>
          <w:bCs/>
        </w:rPr>
        <w:t>39</w:t>
      </w:r>
    </w:p>
    <w:p w14:paraId="7561174B" w14:textId="0284387A" w:rsidR="4CCA9707" w:rsidRPr="00CE4A84" w:rsidRDefault="4CCA9707" w:rsidP="4CCA9707">
      <w:pPr>
        <w:spacing w:after="0"/>
        <w:rPr>
          <w:b/>
          <w:bCs/>
        </w:rPr>
      </w:pPr>
    </w:p>
    <w:p w14:paraId="0EA66096" w14:textId="3B726996" w:rsidR="00A903AB" w:rsidRPr="007F73E6" w:rsidRDefault="00A903AB" w:rsidP="4CCA9707">
      <w:pPr>
        <w:spacing w:after="0"/>
        <w:rPr>
          <w:rFonts w:cs="Arial"/>
        </w:rPr>
      </w:pPr>
      <w:r w:rsidRPr="00CE4A84">
        <w:t xml:space="preserve"> </w:t>
      </w:r>
      <w:r w:rsidR="60BA8AD3" w:rsidRPr="00CE4A84">
        <w:t xml:space="preserve">Meta-analysis of available research has found that transgender people are more likely to report current and lifetime substance use. The same meta-analysis found the prevalence of SUD to be the same for both cisgender and transgender groups. Substance use and substance use disorder among transgender pregnant people have not been well studied. </w:t>
      </w:r>
      <w:r w:rsidRPr="00CE4A84">
        <w:t>Individual clinicians need information about the needs of transgender people</w:t>
      </w:r>
      <w:r w:rsidR="7E6E9CA8" w:rsidRPr="00CE4A84">
        <w:t>,</w:t>
      </w:r>
      <w:r w:rsidRPr="00CE4A84">
        <w:t xml:space="preserve"> specifically in the reproductive healthcare setting. Education and anti-stigma training for staff, </w:t>
      </w:r>
      <w:r w:rsidR="1C01A0D1" w:rsidRPr="00CE4A84">
        <w:t>including</w:t>
      </w:r>
      <w:r w:rsidRPr="00CE4A84">
        <w:t xml:space="preserve"> labor and delivery, is an important systemic intervention. </w:t>
      </w:r>
      <w:r w:rsidRPr="00CE4A84">
        <w:rPr>
          <w:rFonts w:ascii="Arial" w:hAnsi="Arial" w:cs="Arial"/>
        </w:rPr>
        <w:t>​</w:t>
      </w:r>
    </w:p>
    <w:p w14:paraId="2EC375DB" w14:textId="406CED9C" w:rsidR="10308FE9" w:rsidRPr="00CE4A84" w:rsidRDefault="10308FE9" w:rsidP="4CCA9707">
      <w:pPr>
        <w:spacing w:after="0"/>
        <w:rPr>
          <w:b/>
          <w:bCs/>
        </w:rPr>
      </w:pPr>
    </w:p>
    <w:p w14:paraId="3EEE8B79" w14:textId="0A4EA460" w:rsidR="6C4DCF3A" w:rsidRDefault="6C4DCF3A" w:rsidP="609DA93D">
      <w:pPr>
        <w:spacing w:after="0"/>
        <w:rPr>
          <w:b/>
          <w:bCs/>
        </w:rPr>
      </w:pPr>
      <w:r w:rsidRPr="00CE4A84">
        <w:rPr>
          <w:b/>
          <w:bCs/>
        </w:rPr>
        <w:t>SLIDE 4</w:t>
      </w:r>
      <w:r w:rsidR="6D09F7D3" w:rsidRPr="00CE4A84">
        <w:rPr>
          <w:b/>
          <w:bCs/>
        </w:rPr>
        <w:t>0</w:t>
      </w:r>
    </w:p>
    <w:p w14:paraId="7DA03E00" w14:textId="77777777" w:rsidR="00CB6AC8" w:rsidRPr="00CE4A84" w:rsidRDefault="00CB6AC8" w:rsidP="609DA93D">
      <w:pPr>
        <w:spacing w:after="0"/>
        <w:rPr>
          <w:b/>
          <w:bCs/>
        </w:rPr>
      </w:pPr>
    </w:p>
    <w:p w14:paraId="0A2DB841" w14:textId="0EADD60D" w:rsidR="0A8E9AE0" w:rsidRPr="00CE4A84" w:rsidRDefault="0A8E9AE0" w:rsidP="609DA93D">
      <w:pPr>
        <w:spacing w:after="0"/>
      </w:pPr>
      <w:r w:rsidRPr="00CE4A84">
        <w:t xml:space="preserve">It’s also important to factor in how trauma impacts the patient and how care is provided. </w:t>
      </w:r>
      <w:r w:rsidR="489DABB2" w:rsidRPr="00CE4A84">
        <w:t xml:space="preserve">Pregnant people with SUD have a higher prevalence of trauma. Trauma informed care is another care model that can reduce stigma when treating people with SUD. </w:t>
      </w:r>
    </w:p>
    <w:p w14:paraId="5F2C3F25" w14:textId="7BB89E9A" w:rsidR="609DA93D" w:rsidRPr="00CE4A84" w:rsidRDefault="609DA93D" w:rsidP="609DA93D">
      <w:pPr>
        <w:spacing w:after="0"/>
      </w:pPr>
    </w:p>
    <w:p w14:paraId="7FC430E5" w14:textId="33B72CDA" w:rsidR="489DABB2" w:rsidRPr="00CE4A84" w:rsidRDefault="489DABB2" w:rsidP="609DA93D">
      <w:pPr>
        <w:spacing w:after="0"/>
      </w:pPr>
      <w:r w:rsidRPr="00CE4A84">
        <w:t>Trauma informed care is grounded in an understanding of and responsiveness to the impact of trauma, that emphasizes physical, psychological, and emotional safety for both providers and survivors, and that creates opportunities for survivors to rebuild a sense of control and empowerment.</w:t>
      </w:r>
    </w:p>
    <w:p w14:paraId="50DD4C37" w14:textId="32E59B17" w:rsidR="609DA93D" w:rsidRPr="00CE4A84" w:rsidRDefault="609DA93D" w:rsidP="609DA93D">
      <w:pPr>
        <w:spacing w:after="0"/>
        <w:rPr>
          <w:b/>
          <w:bCs/>
        </w:rPr>
      </w:pPr>
    </w:p>
    <w:p w14:paraId="71BC5A0A" w14:textId="14822A60" w:rsidR="00A903AB" w:rsidRPr="00CE4A84" w:rsidRDefault="00A903AB" w:rsidP="4CCA9707">
      <w:pPr>
        <w:spacing w:after="0"/>
        <w:rPr>
          <w:b/>
          <w:bCs/>
        </w:rPr>
      </w:pPr>
      <w:r w:rsidRPr="00CE4A84">
        <w:rPr>
          <w:b/>
          <w:bCs/>
        </w:rPr>
        <w:t xml:space="preserve">SLIDE </w:t>
      </w:r>
      <w:r w:rsidR="5316D7C9" w:rsidRPr="00CE4A84">
        <w:rPr>
          <w:b/>
          <w:bCs/>
        </w:rPr>
        <w:t>4</w:t>
      </w:r>
      <w:r w:rsidR="38211534" w:rsidRPr="00CE4A84">
        <w:rPr>
          <w:b/>
          <w:bCs/>
        </w:rPr>
        <w:t>1</w:t>
      </w:r>
    </w:p>
    <w:p w14:paraId="7C6F9952" w14:textId="38BE08FF" w:rsidR="4CCA9707" w:rsidRPr="00CE4A84" w:rsidRDefault="4CCA9707" w:rsidP="4CCA9707">
      <w:pPr>
        <w:spacing w:after="0"/>
        <w:rPr>
          <w:b/>
          <w:bCs/>
        </w:rPr>
      </w:pPr>
    </w:p>
    <w:p w14:paraId="44C8FD5A" w14:textId="71904F1A" w:rsidR="00A903AB" w:rsidRPr="007F73E6" w:rsidRDefault="0021004B" w:rsidP="4CCA9707">
      <w:pPr>
        <w:spacing w:after="0"/>
        <w:rPr>
          <w:rFonts w:cs="Arial"/>
        </w:rPr>
      </w:pPr>
      <w:r w:rsidRPr="00CE4A84">
        <w:t>As we move through the approaches to care, a theme emerges around safety, agency, culture, and collaboration, which we also see here in the core principles and 4 R</w:t>
      </w:r>
      <w:r w:rsidR="6769665F" w:rsidRPr="00CE4A84">
        <w:t>’</w:t>
      </w:r>
      <w:r w:rsidRPr="00CE4A84">
        <w:t>s of trauma-informed care. Your patient population probably should inform which approach or approaches you cho</w:t>
      </w:r>
      <w:r w:rsidR="4251D423" w:rsidRPr="00CE4A84">
        <w:t>o</w:t>
      </w:r>
      <w:r w:rsidRPr="00CE4A84">
        <w:t>se and how you combine them</w:t>
      </w:r>
      <w:r w:rsidR="7567C1D9" w:rsidRPr="00CE4A84">
        <w:t>.</w:t>
      </w:r>
      <w:r w:rsidR="00158965" w:rsidRPr="00CE4A84">
        <w:t xml:space="preserve"> </w:t>
      </w:r>
      <w:r w:rsidR="310A5EC2" w:rsidRPr="00CE4A84">
        <w:t>F</w:t>
      </w:r>
      <w:r w:rsidRPr="00CE4A84">
        <w:t xml:space="preserve">ew, if any, of us can expect to change our own practice or systems to accommodate </w:t>
      </w:r>
      <w:r w:rsidR="1FC0E618" w:rsidRPr="00CE4A84">
        <w:t>all</w:t>
      </w:r>
      <w:r w:rsidRPr="00CE4A84">
        <w:t xml:space="preserve"> these strategies. </w:t>
      </w:r>
      <w:r w:rsidRPr="00CE4A84">
        <w:rPr>
          <w:rFonts w:ascii="Arial" w:hAnsi="Arial" w:cs="Arial"/>
        </w:rPr>
        <w:t>​</w:t>
      </w:r>
    </w:p>
    <w:p w14:paraId="6089A677" w14:textId="550710EB" w:rsidR="10308FE9" w:rsidRPr="00CE4A84" w:rsidRDefault="10308FE9" w:rsidP="4CCA9707">
      <w:pPr>
        <w:spacing w:after="0"/>
        <w:rPr>
          <w:b/>
          <w:bCs/>
        </w:rPr>
      </w:pPr>
    </w:p>
    <w:p w14:paraId="66CFC4A9" w14:textId="3D283CB3" w:rsidR="4CCA9707" w:rsidRPr="00CE4A84" w:rsidRDefault="0021004B" w:rsidP="4CCA9707">
      <w:pPr>
        <w:spacing w:after="0"/>
        <w:rPr>
          <w:b/>
          <w:bCs/>
        </w:rPr>
      </w:pPr>
      <w:r w:rsidRPr="00CE4A84">
        <w:rPr>
          <w:b/>
          <w:bCs/>
        </w:rPr>
        <w:t xml:space="preserve">SLIDE </w:t>
      </w:r>
      <w:r w:rsidR="229F7CEA" w:rsidRPr="00CE4A84">
        <w:rPr>
          <w:b/>
          <w:bCs/>
        </w:rPr>
        <w:t>4</w:t>
      </w:r>
      <w:r w:rsidR="12C59895" w:rsidRPr="00CE4A84">
        <w:rPr>
          <w:b/>
          <w:bCs/>
        </w:rPr>
        <w:t>2</w:t>
      </w:r>
    </w:p>
    <w:p w14:paraId="70F1A6ED" w14:textId="2DC63FA0" w:rsidR="0021004B" w:rsidRPr="00CE4A84" w:rsidRDefault="0021004B" w:rsidP="4CCA9707">
      <w:pPr>
        <w:spacing w:after="0"/>
        <w:rPr>
          <w:i/>
          <w:iCs/>
        </w:rPr>
      </w:pPr>
      <w:r w:rsidRPr="00CE4A84">
        <w:rPr>
          <w:b/>
          <w:bCs/>
          <w:i/>
          <w:iCs/>
        </w:rPr>
        <w:t>Note to presenter</w:t>
      </w:r>
      <w:r w:rsidRPr="00CE4A84">
        <w:rPr>
          <w:i/>
          <w:iCs/>
        </w:rPr>
        <w:t xml:space="preserve">: Use the exercise described here to engage the audience or use the script if the exercise is not feasible. </w:t>
      </w:r>
      <w:r w:rsidRPr="00CE4A84">
        <w:rPr>
          <w:rFonts w:ascii="Arial" w:hAnsi="Arial" w:cs="Arial"/>
          <w:i/>
          <w:iCs/>
        </w:rPr>
        <w:t>​</w:t>
      </w:r>
    </w:p>
    <w:p w14:paraId="44CF2C1E" w14:textId="57E81C15" w:rsidR="4CCA9707" w:rsidRPr="007F73E6" w:rsidRDefault="4CCA9707" w:rsidP="4CCA9707">
      <w:pPr>
        <w:spacing w:after="0"/>
        <w:rPr>
          <w:rFonts w:cs="Arial"/>
          <w:i/>
          <w:iCs/>
        </w:rPr>
      </w:pPr>
    </w:p>
    <w:p w14:paraId="1EA24569" w14:textId="522DD5BE" w:rsidR="0021004B" w:rsidRPr="00CE4A84" w:rsidRDefault="0021004B" w:rsidP="4CCA9707">
      <w:pPr>
        <w:spacing w:after="0"/>
      </w:pPr>
      <w:r w:rsidRPr="00CE4A84">
        <w:rPr>
          <w:b/>
          <w:bCs/>
        </w:rPr>
        <w:t>Introduce slide:</w:t>
      </w:r>
      <w:r w:rsidRPr="00CE4A84">
        <w:t xml:space="preserve"> Our case wraps up with follow up planning for Ana.</w:t>
      </w:r>
      <w:r w:rsidRPr="00CE4A84">
        <w:rPr>
          <w:rFonts w:ascii="Arial" w:hAnsi="Arial" w:cs="Arial"/>
        </w:rPr>
        <w:t>​</w:t>
      </w:r>
    </w:p>
    <w:p w14:paraId="63E34C73" w14:textId="713BB6C5" w:rsidR="4CCA9707" w:rsidRPr="007F73E6" w:rsidRDefault="4CCA9707" w:rsidP="4CCA9707">
      <w:pPr>
        <w:spacing w:after="0"/>
        <w:rPr>
          <w:rFonts w:cs="Arial"/>
        </w:rPr>
      </w:pPr>
    </w:p>
    <w:p w14:paraId="02774F00" w14:textId="24FB7FFC" w:rsidR="0021004B" w:rsidRPr="007F73E6" w:rsidRDefault="0021004B" w:rsidP="4CCA9707">
      <w:pPr>
        <w:spacing w:after="0"/>
        <w:rPr>
          <w:rFonts w:cs="Arial"/>
        </w:rPr>
      </w:pPr>
      <w:r w:rsidRPr="00CE4A84">
        <w:rPr>
          <w:b/>
          <w:bCs/>
        </w:rPr>
        <w:t>Exercise</w:t>
      </w:r>
      <w:r w:rsidRPr="00CE4A84">
        <w:t>: Ask a member of the audience to read the case, skipping over the resources. Ask the following question for a brief discussion: What approaches to care are reflected in this management plan?</w:t>
      </w:r>
    </w:p>
    <w:p w14:paraId="3C69FCF8" w14:textId="5F2194EF" w:rsidR="4CCA9707" w:rsidRPr="00CE4A84" w:rsidRDefault="4CCA9707" w:rsidP="4CCA9707">
      <w:pPr>
        <w:spacing w:after="0"/>
      </w:pPr>
    </w:p>
    <w:p w14:paraId="361E5D43" w14:textId="0CCE0726" w:rsidR="0021004B" w:rsidRPr="00CE4A84" w:rsidRDefault="0021004B" w:rsidP="4CCA9707">
      <w:pPr>
        <w:spacing w:after="0"/>
        <w:rPr>
          <w:i/>
          <w:iCs/>
        </w:rPr>
      </w:pPr>
      <w:r w:rsidRPr="00CE4A84">
        <w:rPr>
          <w:b/>
          <w:bCs/>
          <w:i/>
          <w:iCs/>
        </w:rPr>
        <w:t>Note</w:t>
      </w:r>
      <w:r w:rsidRPr="00CE4A84">
        <w:rPr>
          <w:i/>
          <w:iCs/>
        </w:rPr>
        <w:t>: There is not a single right answer but there are elements of trauma-informed care being used (e.g., introducing Ana to your colleague in person because you will not be here) as well as harm reduction (e.g., use of a peer, emphasis on safety).</w:t>
      </w:r>
      <w:r w:rsidRPr="00CE4A84">
        <w:rPr>
          <w:rFonts w:ascii="Arial" w:hAnsi="Arial" w:cs="Arial"/>
          <w:i/>
          <w:iCs/>
        </w:rPr>
        <w:t>​</w:t>
      </w:r>
    </w:p>
    <w:p w14:paraId="259C7ADD" w14:textId="06FA6C5E" w:rsidR="78CDF0DD" w:rsidRPr="00CE4A84" w:rsidRDefault="78CDF0DD" w:rsidP="78CDF0DD">
      <w:pPr>
        <w:spacing w:after="0"/>
        <w:rPr>
          <w:b/>
          <w:bCs/>
        </w:rPr>
      </w:pPr>
    </w:p>
    <w:p w14:paraId="14EC77CF" w14:textId="687632CA" w:rsidR="0021004B" w:rsidRPr="00CE4A84" w:rsidRDefault="0021004B" w:rsidP="4CCA9707">
      <w:pPr>
        <w:spacing w:after="0"/>
        <w:rPr>
          <w:b/>
          <w:bCs/>
        </w:rPr>
      </w:pPr>
      <w:r w:rsidRPr="00CE4A84">
        <w:rPr>
          <w:b/>
          <w:bCs/>
        </w:rPr>
        <w:t xml:space="preserve">SLIDE </w:t>
      </w:r>
      <w:r w:rsidR="67BB9597" w:rsidRPr="00CE4A84">
        <w:rPr>
          <w:b/>
          <w:bCs/>
        </w:rPr>
        <w:t>4</w:t>
      </w:r>
      <w:r w:rsidR="5868874A" w:rsidRPr="00CE4A84">
        <w:rPr>
          <w:b/>
          <w:bCs/>
        </w:rPr>
        <w:t>3</w:t>
      </w:r>
    </w:p>
    <w:p w14:paraId="38D85C8F" w14:textId="7F52CFCA" w:rsidR="4CCA9707" w:rsidRPr="00CE4A84" w:rsidRDefault="4CCA9707" w:rsidP="4CCA9707">
      <w:pPr>
        <w:spacing w:after="0"/>
        <w:rPr>
          <w:b/>
          <w:bCs/>
        </w:rPr>
      </w:pPr>
    </w:p>
    <w:p w14:paraId="198B1F7F" w14:textId="510116D8" w:rsidR="0021004B" w:rsidRPr="00CE4A84" w:rsidRDefault="00CE5C6B" w:rsidP="4CCA9707">
      <w:pPr>
        <w:spacing w:after="0"/>
        <w:rPr>
          <w:i/>
          <w:iCs/>
        </w:rPr>
      </w:pPr>
      <w:r w:rsidRPr="00CE4A84">
        <w:rPr>
          <w:b/>
          <w:bCs/>
          <w:i/>
          <w:iCs/>
        </w:rPr>
        <w:t xml:space="preserve">Note to speaker: </w:t>
      </w:r>
      <w:r w:rsidRPr="00CE4A84">
        <w:rPr>
          <w:i/>
          <w:iCs/>
        </w:rPr>
        <w:t>Depending on the size and structure of the group, each question can be discussed one after the other as a large group, or participants could respond to all four questions at the same time. Encourage learners to write down the two changes they can make. Review the resources on the next slide before transitioning to general Q&amp;A.</w:t>
      </w:r>
      <w:r w:rsidRPr="00CE4A84">
        <w:rPr>
          <w:rFonts w:ascii="Arial" w:hAnsi="Arial" w:cs="Arial"/>
          <w:i/>
          <w:iCs/>
        </w:rPr>
        <w:t>​</w:t>
      </w:r>
    </w:p>
    <w:p w14:paraId="7173AECD" w14:textId="280942A5" w:rsidR="4CCA9707" w:rsidRPr="007F73E6" w:rsidRDefault="4CCA9707" w:rsidP="4CCA9707">
      <w:pPr>
        <w:spacing w:after="0"/>
        <w:rPr>
          <w:rFonts w:cs="Arial"/>
          <w:i/>
          <w:iCs/>
        </w:rPr>
      </w:pPr>
    </w:p>
    <w:p w14:paraId="29100E6F" w14:textId="0562D423" w:rsidR="009A0138" w:rsidRPr="007F73E6" w:rsidRDefault="009A0138">
      <w:pPr>
        <w:spacing w:after="0"/>
        <w:rPr>
          <w:rFonts w:cs="Arial"/>
          <w:b/>
          <w:bCs/>
        </w:rPr>
      </w:pPr>
      <w:r w:rsidRPr="00CE4A84">
        <w:rPr>
          <w:rFonts w:ascii="Arial" w:hAnsi="Arial" w:cs="Arial"/>
          <w:b/>
          <w:bCs/>
        </w:rPr>
        <w:t>​</w:t>
      </w:r>
      <w:r w:rsidR="00CE5C6B" w:rsidRPr="007F73E6">
        <w:rPr>
          <w:rFonts w:cs="Arial"/>
          <w:b/>
          <w:bCs/>
        </w:rPr>
        <w:t xml:space="preserve">SLIDE </w:t>
      </w:r>
      <w:r w:rsidR="4962D52D" w:rsidRPr="007F73E6">
        <w:rPr>
          <w:rFonts w:cs="Arial"/>
          <w:b/>
          <w:bCs/>
        </w:rPr>
        <w:t>4</w:t>
      </w:r>
      <w:r w:rsidR="06572075" w:rsidRPr="007F73E6">
        <w:rPr>
          <w:rFonts w:cs="Arial"/>
          <w:b/>
          <w:bCs/>
        </w:rPr>
        <w:t>4</w:t>
      </w:r>
    </w:p>
    <w:p w14:paraId="4E9B4E73" w14:textId="1FD83AFE" w:rsidR="4CCA9707" w:rsidRPr="007F73E6" w:rsidRDefault="4CCA9707" w:rsidP="4CCA9707">
      <w:pPr>
        <w:spacing w:after="0"/>
        <w:rPr>
          <w:rFonts w:cs="Arial"/>
          <w:b/>
          <w:bCs/>
        </w:rPr>
      </w:pPr>
    </w:p>
    <w:p w14:paraId="653AEB36" w14:textId="77F798E6" w:rsidR="00CE5C6B" w:rsidRPr="00CE4A84" w:rsidRDefault="00CE5C6B" w:rsidP="4CCA9707">
      <w:pPr>
        <w:spacing w:after="0"/>
        <w:rPr>
          <w:i/>
          <w:iCs/>
        </w:rPr>
      </w:pPr>
      <w:r w:rsidRPr="00CE4A84">
        <w:rPr>
          <w:b/>
          <w:bCs/>
          <w:i/>
          <w:iCs/>
        </w:rPr>
        <w:t>Note to speaker</w:t>
      </w:r>
      <w:r w:rsidRPr="00CE4A84">
        <w:rPr>
          <w:i/>
          <w:iCs/>
        </w:rPr>
        <w:t>: Please familiarize yourself with the resources to highlight the most relevant ones for the specific audience. Use the next slide to share local resources.</w:t>
      </w:r>
      <w:r w:rsidRPr="00CE4A84">
        <w:rPr>
          <w:rFonts w:ascii="Arial" w:hAnsi="Arial" w:cs="Arial"/>
          <w:i/>
          <w:iCs/>
        </w:rPr>
        <w:t>​</w:t>
      </w:r>
    </w:p>
    <w:p w14:paraId="205E73D3" w14:textId="77777777" w:rsidR="00CE5C6B" w:rsidRPr="00CE4A84" w:rsidRDefault="00CE5C6B" w:rsidP="4CCA9707">
      <w:pPr>
        <w:numPr>
          <w:ilvl w:val="0"/>
          <w:numId w:val="16"/>
        </w:numPr>
        <w:spacing w:after="0"/>
      </w:pPr>
      <w:r w:rsidRPr="00CE4A84">
        <w:t xml:space="preserve">The University of Texas at Austin Dell Medical School: Reducing Stigma Education Tools: </w:t>
      </w:r>
      <w:hyperlink r:id="rId10">
        <w:r w:rsidRPr="00CE4A84">
          <w:rPr>
            <w:rStyle w:val="Hyperlink"/>
          </w:rPr>
          <w:t>Reducing Stigma Education Tools (</w:t>
        </w:r>
      </w:hyperlink>
      <w:hyperlink r:id="rId11">
        <w:r w:rsidRPr="00CE4A84">
          <w:rPr>
            <w:rStyle w:val="Hyperlink"/>
          </w:rPr>
          <w:t>ReSET</w:t>
        </w:r>
      </w:hyperlink>
      <w:hyperlink r:id="rId12">
        <w:r w:rsidRPr="00CE4A84">
          <w:rPr>
            <w:rStyle w:val="Hyperlink"/>
          </w:rPr>
          <w:t>) – Dell-Medical-School</w:t>
        </w:r>
      </w:hyperlink>
      <w:r w:rsidRPr="00CE4A84">
        <w:t xml:space="preserve"> (Free CME)</w:t>
      </w:r>
      <w:r w:rsidRPr="00CE4A84">
        <w:rPr>
          <w:rFonts w:ascii="Arial" w:hAnsi="Arial" w:cs="Arial"/>
        </w:rPr>
        <w:t>​</w:t>
      </w:r>
    </w:p>
    <w:p w14:paraId="628E2D22" w14:textId="2F4979C8" w:rsidR="00CE5C6B" w:rsidRPr="00CE4A84" w:rsidRDefault="00CE5C6B" w:rsidP="4CCA9707">
      <w:pPr>
        <w:numPr>
          <w:ilvl w:val="1"/>
          <w:numId w:val="16"/>
        </w:numPr>
        <w:spacing w:after="0"/>
      </w:pPr>
      <w:r w:rsidRPr="00CE4A84">
        <w:t xml:space="preserve">The aim of these modules is to help health professionals confidently identify and address the stigma surrounding opioid use disorder to ensure the </w:t>
      </w:r>
      <w:r w:rsidRPr="00CE4A84">
        <w:lastRenderedPageBreak/>
        <w:t xml:space="preserve">delivery of equitable and compassionate health care for all patients living with opioid </w:t>
      </w:r>
      <w:r w:rsidR="58B7AFA4" w:rsidRPr="00CE4A84">
        <w:t>use disorder</w:t>
      </w:r>
      <w:r w:rsidRPr="00CE4A84">
        <w:t>. Creation of a free account at Dell Medical School is required.</w:t>
      </w:r>
      <w:r w:rsidRPr="00CE4A84">
        <w:rPr>
          <w:rFonts w:ascii="Arial" w:hAnsi="Arial" w:cs="Arial"/>
        </w:rPr>
        <w:t>​</w:t>
      </w:r>
    </w:p>
    <w:p w14:paraId="03665622" w14:textId="77777777" w:rsidR="00CE5C6B" w:rsidRPr="00CE4A84" w:rsidRDefault="00CE5C6B" w:rsidP="4CCA9707">
      <w:pPr>
        <w:numPr>
          <w:ilvl w:val="0"/>
          <w:numId w:val="16"/>
        </w:numPr>
        <w:spacing w:after="0"/>
      </w:pPr>
      <w:hyperlink r:id="rId13">
        <w:r w:rsidRPr="00CE4A84">
          <w:rPr>
            <w:rStyle w:val="Hyperlink"/>
          </w:rPr>
          <w:t>Y</w:t>
        </w:r>
      </w:hyperlink>
      <w:hyperlink r:id="rId14">
        <w:r w:rsidRPr="00CE4A84">
          <w:rPr>
            <w:rStyle w:val="Hyperlink"/>
          </w:rPr>
          <w:t>our Words Matter – Language Showing Compassion and Care for Women, Infants, Families, and Communities Impacted by Substance Use Disorder | National Institute on Drug Abuse (NIDA) (nih.gov)</w:t>
        </w:r>
      </w:hyperlink>
      <w:r w:rsidRPr="00CE4A84">
        <w:t xml:space="preserve"> (Free CME)</w:t>
      </w:r>
      <w:r w:rsidRPr="00CE4A84">
        <w:rPr>
          <w:rFonts w:ascii="Arial" w:hAnsi="Arial" w:cs="Arial"/>
        </w:rPr>
        <w:t>​</w:t>
      </w:r>
    </w:p>
    <w:p w14:paraId="08031598" w14:textId="071CAE48" w:rsidR="00CE5C6B" w:rsidRPr="00CE4A84" w:rsidRDefault="00CE5C6B" w:rsidP="4CCA9707">
      <w:pPr>
        <w:numPr>
          <w:ilvl w:val="1"/>
          <w:numId w:val="16"/>
        </w:numPr>
        <w:spacing w:after="0"/>
      </w:pPr>
      <w:r w:rsidRPr="00CE4A84">
        <w:t>This resource offers background information and tips for providers on how to use person-first language and which terms to avoid using to reduce stigma and negative bias when discussing addiction or substance use disorder with pregnant patients and mothers. </w:t>
      </w:r>
      <w:r w:rsidRPr="00CE4A84">
        <w:rPr>
          <w:rFonts w:ascii="Arial" w:hAnsi="Arial" w:cs="Arial"/>
        </w:rPr>
        <w:t>​</w:t>
      </w:r>
    </w:p>
    <w:p w14:paraId="79602761" w14:textId="77777777" w:rsidR="00CE5C6B" w:rsidRPr="00CE4A84" w:rsidRDefault="00CE5C6B" w:rsidP="4CCA9707">
      <w:pPr>
        <w:numPr>
          <w:ilvl w:val="0"/>
          <w:numId w:val="16"/>
        </w:numPr>
        <w:spacing w:after="0"/>
      </w:pPr>
      <w:hyperlink r:id="rId15" w:anchor="stigma">
        <w:r w:rsidRPr="00CE4A84">
          <w:rPr>
            <w:rStyle w:val="Hyperlink"/>
          </w:rPr>
          <w:t>Stigma and Discrimination | NIDA (nih.gov)</w:t>
        </w:r>
      </w:hyperlink>
      <w:r w:rsidRPr="00CE4A84">
        <w:rPr>
          <w:rFonts w:ascii="Arial" w:hAnsi="Arial" w:cs="Arial"/>
        </w:rPr>
        <w:t>​</w:t>
      </w:r>
    </w:p>
    <w:p w14:paraId="78D3B928" w14:textId="77777777" w:rsidR="00CE5C6B" w:rsidRPr="00CE4A84" w:rsidRDefault="00CE5C6B" w:rsidP="4CCA9707">
      <w:pPr>
        <w:numPr>
          <w:ilvl w:val="1"/>
          <w:numId w:val="16"/>
        </w:numPr>
        <w:spacing w:after="0"/>
      </w:pPr>
      <w:r w:rsidRPr="00CE4A84">
        <w:t xml:space="preserve">This webpage includes brief, plain language, evidence-based summaries of the impact of stigma on the health and wellbeing of people who use drugs. </w:t>
      </w:r>
      <w:r w:rsidRPr="00CE4A84">
        <w:rPr>
          <w:rFonts w:ascii="Arial" w:hAnsi="Arial" w:cs="Arial"/>
        </w:rPr>
        <w:t>​</w:t>
      </w:r>
    </w:p>
    <w:p w14:paraId="6D733CB9" w14:textId="77777777" w:rsidR="00CE5C6B" w:rsidRPr="00CE4A84" w:rsidRDefault="00CE5C6B" w:rsidP="4CCA9707">
      <w:pPr>
        <w:numPr>
          <w:ilvl w:val="0"/>
          <w:numId w:val="16"/>
        </w:numPr>
        <w:spacing w:after="0"/>
      </w:pPr>
      <w:hyperlink r:id="rId16">
        <w:r w:rsidRPr="00CE4A84">
          <w:rPr>
            <w:rStyle w:val="Hyperlink"/>
          </w:rPr>
          <w:t>Guidelines for the Identification and Management of Substance Use and Substance Use Disorders in Pregnancy - NCBI Bookshelf (nih.gov)</w:t>
        </w:r>
      </w:hyperlink>
      <w:r w:rsidRPr="00CE4A84">
        <w:t xml:space="preserve"> </w:t>
      </w:r>
      <w:r w:rsidRPr="00CE4A84">
        <w:rPr>
          <w:rFonts w:ascii="Arial" w:hAnsi="Arial" w:cs="Arial"/>
        </w:rPr>
        <w:t>​</w:t>
      </w:r>
    </w:p>
    <w:p w14:paraId="78ED7585" w14:textId="77777777" w:rsidR="00CE5C6B" w:rsidRPr="00CE4A84" w:rsidRDefault="00CE5C6B" w:rsidP="4CCA9707">
      <w:pPr>
        <w:numPr>
          <w:ilvl w:val="1"/>
          <w:numId w:val="16"/>
        </w:numPr>
        <w:spacing w:after="0"/>
      </w:pPr>
      <w:r w:rsidRPr="00CE4A84">
        <w:t>These guidelines from the World Health Organization contain recommendations on the identification and management of substance use and substance use disorders for health care services, which assist pregnant people or people who have recently had a child who use alcohol or drugs or who have a substance use disorder. </w:t>
      </w:r>
      <w:r w:rsidRPr="00CE4A84">
        <w:rPr>
          <w:rFonts w:ascii="Arial" w:hAnsi="Arial" w:cs="Arial"/>
        </w:rPr>
        <w:t>​</w:t>
      </w:r>
    </w:p>
    <w:p w14:paraId="48C27A4F" w14:textId="77777777" w:rsidR="00CE5C6B" w:rsidRPr="00CE4A84" w:rsidRDefault="00CE5C6B" w:rsidP="4CCA9707">
      <w:pPr>
        <w:numPr>
          <w:ilvl w:val="0"/>
          <w:numId w:val="16"/>
        </w:numPr>
        <w:spacing w:after="0"/>
      </w:pPr>
      <w:hyperlink r:id="rId17">
        <w:r w:rsidRPr="00CE4A84">
          <w:rPr>
            <w:rStyle w:val="Hyperlink"/>
          </w:rPr>
          <w:t xml:space="preserve">Principles of Care for Pregnant and Parenting People With Substance Use Disorder: The Obstetrician Gynecologist Perspective - </w:t>
        </w:r>
      </w:hyperlink>
      <w:hyperlink r:id="rId18">
        <w:r w:rsidRPr="00CE4A84">
          <w:rPr>
            <w:rStyle w:val="Hyperlink"/>
            <w:i/>
            <w:iCs/>
          </w:rPr>
          <w:t xml:space="preserve">Frontiers in Pediatrics </w:t>
        </w:r>
      </w:hyperlink>
      <w:hyperlink r:id="rId19">
        <w:r w:rsidRPr="00CE4A84">
          <w:rPr>
            <w:rStyle w:val="Hyperlink"/>
          </w:rPr>
          <w:t>(nih.gov)</w:t>
        </w:r>
      </w:hyperlink>
      <w:r w:rsidRPr="00CE4A84">
        <w:rPr>
          <w:rFonts w:ascii="Arial" w:hAnsi="Arial" w:cs="Arial"/>
        </w:rPr>
        <w:t>​</w:t>
      </w:r>
    </w:p>
    <w:p w14:paraId="67DB0070" w14:textId="39A16333" w:rsidR="00CE5C6B" w:rsidRPr="007F73E6" w:rsidRDefault="00CE5C6B" w:rsidP="4CCA9707">
      <w:pPr>
        <w:numPr>
          <w:ilvl w:val="1"/>
          <w:numId w:val="16"/>
        </w:numPr>
        <w:spacing w:after="0"/>
        <w:rPr>
          <w:rFonts w:cs="Arial"/>
        </w:rPr>
      </w:pPr>
      <w:r w:rsidRPr="00CE4A84">
        <w:t xml:space="preserve">This article presents the principles of care for pregnant and </w:t>
      </w:r>
      <w:r w:rsidR="67FA2ED7" w:rsidRPr="00CE4A84">
        <w:t>postpartum</w:t>
      </w:r>
      <w:r w:rsidRPr="00CE4A84">
        <w:t xml:space="preserve"> people from the obstetrician-gynecologist perspective. It includes information about care for the mother-baby </w:t>
      </w:r>
      <w:bookmarkStart w:id="2" w:name="_Int_O24HyQyl"/>
      <w:r w:rsidRPr="00CE4A84">
        <w:t>dyad</w:t>
      </w:r>
      <w:bookmarkEnd w:id="2"/>
      <w:r w:rsidRPr="00CE4A84">
        <w:t>, person-centered language, and current medical terminology. It discusses SUD during the birthing hospitalization</w:t>
      </w:r>
      <w:r w:rsidR="2654C046" w:rsidRPr="00CE4A84">
        <w:t>,</w:t>
      </w:r>
      <w:r w:rsidRPr="00CE4A84">
        <w:t xml:space="preserve"> and the risk of mortality in the postpartum period.</w:t>
      </w:r>
      <w:r w:rsidRPr="00CE4A84">
        <w:rPr>
          <w:rFonts w:ascii="Arial" w:hAnsi="Arial" w:cs="Arial"/>
        </w:rPr>
        <w:t>​</w:t>
      </w:r>
    </w:p>
    <w:p w14:paraId="57ACBD6D" w14:textId="77777777" w:rsidR="00CE5C6B" w:rsidRPr="00CE4A84" w:rsidRDefault="00CE5C6B" w:rsidP="4CCA9707">
      <w:pPr>
        <w:numPr>
          <w:ilvl w:val="0"/>
          <w:numId w:val="16"/>
        </w:numPr>
        <w:spacing w:after="0"/>
      </w:pPr>
      <w:hyperlink r:id="rId20">
        <w:r w:rsidRPr="00CE4A84">
          <w:rPr>
            <w:rStyle w:val="Hyperlink"/>
          </w:rPr>
          <w:t>Care for Pregnant and Postpartum People with Substance Use Disorder Patient Safety Bundle</w:t>
        </w:r>
      </w:hyperlink>
      <w:r w:rsidRPr="00CE4A84">
        <w:t xml:space="preserve"> (saferbirth.org)</w:t>
      </w:r>
      <w:r w:rsidRPr="00CE4A84">
        <w:rPr>
          <w:rFonts w:ascii="Arial" w:hAnsi="Arial" w:cs="Arial"/>
        </w:rPr>
        <w:t>​</w:t>
      </w:r>
    </w:p>
    <w:p w14:paraId="18EBD84A" w14:textId="05B0180B" w:rsidR="00CE5C6B" w:rsidRPr="007F73E6" w:rsidRDefault="435B4C0C" w:rsidP="4CCA9707">
      <w:pPr>
        <w:numPr>
          <w:ilvl w:val="1"/>
          <w:numId w:val="16"/>
        </w:numPr>
        <w:spacing w:after="0"/>
        <w:rPr>
          <w:rFonts w:cs="Arial"/>
        </w:rPr>
      </w:pPr>
      <w:r w:rsidRPr="00CE4A84">
        <w:t>This resource</w:t>
      </w:r>
      <w:r w:rsidR="00CE5C6B" w:rsidRPr="00CE4A84">
        <w:t xml:space="preserve"> comprises a set of practices to improve the quality of care provided during delivery and the postpartum period.</w:t>
      </w:r>
      <w:r w:rsidR="00CE5C6B" w:rsidRPr="00CE4A84">
        <w:rPr>
          <w:rFonts w:ascii="Arial" w:hAnsi="Arial" w:cs="Arial"/>
        </w:rPr>
        <w:t>​</w:t>
      </w:r>
    </w:p>
    <w:p w14:paraId="2AD5529F" w14:textId="77777777" w:rsidR="00CE5C6B" w:rsidRPr="00CE4A84" w:rsidRDefault="00CE5C6B" w:rsidP="4CCA9707">
      <w:pPr>
        <w:numPr>
          <w:ilvl w:val="0"/>
          <w:numId w:val="16"/>
        </w:numPr>
        <w:spacing w:after="0"/>
      </w:pPr>
      <w:hyperlink r:id="rId21">
        <w:r w:rsidRPr="00CE4A84">
          <w:rPr>
            <w:rStyle w:val="Hyperlink"/>
          </w:rPr>
          <w:t>Find Harm Reduction Resources Near You | National Harm Reduction Coalition</w:t>
        </w:r>
      </w:hyperlink>
      <w:r w:rsidRPr="00CE4A84">
        <w:rPr>
          <w:rFonts w:ascii="Arial" w:hAnsi="Arial" w:cs="Arial"/>
        </w:rPr>
        <w:t>​</w:t>
      </w:r>
    </w:p>
    <w:p w14:paraId="54CF5907" w14:textId="77777777" w:rsidR="00CE5C6B" w:rsidRPr="00CE4A84" w:rsidRDefault="00CE5C6B" w:rsidP="4CCA9707">
      <w:pPr>
        <w:numPr>
          <w:ilvl w:val="1"/>
          <w:numId w:val="16"/>
        </w:numPr>
        <w:spacing w:after="0"/>
      </w:pPr>
      <w:r w:rsidRPr="00CE4A84">
        <w:t xml:space="preserve">This resource identifies syringe service programs and overdose prevention programs by location. </w:t>
      </w:r>
      <w:r w:rsidRPr="00CE4A84">
        <w:rPr>
          <w:rFonts w:ascii="Arial" w:hAnsi="Arial" w:cs="Arial"/>
        </w:rPr>
        <w:t>​</w:t>
      </w:r>
    </w:p>
    <w:p w14:paraId="31975562" w14:textId="77777777" w:rsidR="00CE5C6B" w:rsidRPr="00CE4A84" w:rsidRDefault="00CE5C6B" w:rsidP="4CCA9707">
      <w:pPr>
        <w:numPr>
          <w:ilvl w:val="0"/>
          <w:numId w:val="16"/>
        </w:numPr>
        <w:spacing w:after="0"/>
      </w:pPr>
      <w:hyperlink r:id="rId22">
        <w:r w:rsidRPr="00CE4A84">
          <w:rPr>
            <w:rStyle w:val="Hyperlink"/>
          </w:rPr>
          <w:t>Preparing for Your Baby: Information for Pregnant People with Substance Use Disorders</w:t>
        </w:r>
      </w:hyperlink>
      <w:r w:rsidRPr="00CE4A84">
        <w:rPr>
          <w:rFonts w:ascii="Arial" w:hAnsi="Arial" w:cs="Arial"/>
        </w:rPr>
        <w:t>​</w:t>
      </w:r>
    </w:p>
    <w:p w14:paraId="15B36366" w14:textId="77777777" w:rsidR="00CE5C6B" w:rsidRPr="00CE4A84" w:rsidRDefault="00CE5C6B" w:rsidP="4CCA9707">
      <w:pPr>
        <w:numPr>
          <w:ilvl w:val="1"/>
          <w:numId w:val="16"/>
        </w:numPr>
        <w:spacing w:after="0"/>
      </w:pPr>
      <w:r w:rsidRPr="00CE4A84">
        <w:t>This webpage includes patient education resources for pregnant people with SUD.</w:t>
      </w:r>
      <w:r w:rsidRPr="00CE4A84">
        <w:rPr>
          <w:rFonts w:ascii="Arial" w:hAnsi="Arial" w:cs="Arial"/>
        </w:rPr>
        <w:t>​</w:t>
      </w:r>
    </w:p>
    <w:p w14:paraId="1DF90EE2" w14:textId="77777777" w:rsidR="00CE5C6B" w:rsidRPr="00CE4A84" w:rsidRDefault="00CE5C6B" w:rsidP="4CCA9707">
      <w:pPr>
        <w:numPr>
          <w:ilvl w:val="0"/>
          <w:numId w:val="16"/>
        </w:numPr>
        <w:spacing w:after="0"/>
      </w:pPr>
      <w:hyperlink r:id="rId23">
        <w:r w:rsidRPr="00CE4A84">
          <w:rPr>
            <w:rStyle w:val="Hyperlink"/>
          </w:rPr>
          <w:t>Healthy Pregnancy Healthy Baby Fact Sheets</w:t>
        </w:r>
      </w:hyperlink>
      <w:r w:rsidRPr="00CE4A84">
        <w:rPr>
          <w:rFonts w:ascii="Arial" w:hAnsi="Arial" w:cs="Arial"/>
        </w:rPr>
        <w:t>​</w:t>
      </w:r>
    </w:p>
    <w:p w14:paraId="76BCAADF" w14:textId="69778323" w:rsidR="00CE5C6B" w:rsidRPr="00CE4A84" w:rsidRDefault="00CE5C6B" w:rsidP="4CCA9707">
      <w:pPr>
        <w:numPr>
          <w:ilvl w:val="1"/>
          <w:numId w:val="16"/>
        </w:numPr>
        <w:spacing w:after="0"/>
      </w:pPr>
      <w:r w:rsidRPr="00CE4A84">
        <w:t>This is a set of factsheets for pregnant people with OUD.</w:t>
      </w:r>
      <w:r w:rsidRPr="00CE4A84">
        <w:rPr>
          <w:rFonts w:ascii="Arial" w:hAnsi="Arial" w:cs="Arial"/>
        </w:rPr>
        <w:t>​</w:t>
      </w:r>
    </w:p>
    <w:p w14:paraId="3EF424BF" w14:textId="77777777" w:rsidR="00CE5C6B" w:rsidRPr="00CE4A84" w:rsidRDefault="00CE5C6B" w:rsidP="4CCA9707">
      <w:pPr>
        <w:numPr>
          <w:ilvl w:val="0"/>
          <w:numId w:val="16"/>
        </w:numPr>
        <w:spacing w:after="0"/>
      </w:pPr>
      <w:hyperlink r:id="rId24">
        <w:r w:rsidRPr="00CE4A84">
          <w:rPr>
            <w:rStyle w:val="Hyperlink"/>
          </w:rPr>
          <w:t>Staying Connected Is Important: Virtual Recovery Resources</w:t>
        </w:r>
      </w:hyperlink>
      <w:r w:rsidRPr="00CE4A84">
        <w:rPr>
          <w:rFonts w:ascii="Arial" w:hAnsi="Arial" w:cs="Arial"/>
        </w:rPr>
        <w:t>​</w:t>
      </w:r>
    </w:p>
    <w:p w14:paraId="3732976B" w14:textId="5252AA9E" w:rsidR="00CE5C6B" w:rsidRPr="007F73E6" w:rsidRDefault="00CE5C6B" w:rsidP="4CCA9707">
      <w:pPr>
        <w:numPr>
          <w:ilvl w:val="1"/>
          <w:numId w:val="16"/>
        </w:numPr>
        <w:spacing w:after="0"/>
        <w:rPr>
          <w:rFonts w:cs="Arial"/>
        </w:rPr>
      </w:pPr>
      <w:r w:rsidRPr="00CE4A84">
        <w:t xml:space="preserve">This factsheet includes descriptions and links to various mutual aid recovery groups including virtual meetings. </w:t>
      </w:r>
      <w:r w:rsidRPr="00CE4A84">
        <w:rPr>
          <w:rFonts w:ascii="Arial" w:hAnsi="Arial" w:cs="Arial"/>
        </w:rPr>
        <w:t>​</w:t>
      </w:r>
    </w:p>
    <w:p w14:paraId="1C50572C" w14:textId="0C166BF7" w:rsidR="4CCA9707" w:rsidRPr="007F73E6" w:rsidRDefault="4CCA9707" w:rsidP="4CCA9707">
      <w:pPr>
        <w:spacing w:after="0"/>
        <w:ind w:left="1440"/>
        <w:rPr>
          <w:rFonts w:cs="Arial"/>
        </w:rPr>
      </w:pPr>
    </w:p>
    <w:p w14:paraId="5C20579A" w14:textId="2DDF8C8A" w:rsidR="4CCA9707" w:rsidRPr="00CE4A84" w:rsidRDefault="007E3801" w:rsidP="4CCA9707">
      <w:pPr>
        <w:spacing w:after="0"/>
        <w:rPr>
          <w:b/>
          <w:bCs/>
        </w:rPr>
      </w:pPr>
      <w:r w:rsidRPr="00CE4A84">
        <w:rPr>
          <w:b/>
          <w:bCs/>
        </w:rPr>
        <w:t xml:space="preserve">SLIDE </w:t>
      </w:r>
      <w:r w:rsidR="65943414" w:rsidRPr="00CE4A84">
        <w:rPr>
          <w:b/>
          <w:bCs/>
        </w:rPr>
        <w:t>4</w:t>
      </w:r>
      <w:r w:rsidR="2FD0F045" w:rsidRPr="00CE4A84">
        <w:rPr>
          <w:b/>
          <w:bCs/>
        </w:rPr>
        <w:t>5</w:t>
      </w:r>
    </w:p>
    <w:p w14:paraId="0DDD5C3B" w14:textId="77777777" w:rsidR="00CB6AC8" w:rsidRDefault="00CB6AC8" w:rsidP="4CCA9707">
      <w:pPr>
        <w:spacing w:after="0"/>
        <w:rPr>
          <w:i/>
          <w:iCs/>
        </w:rPr>
      </w:pPr>
    </w:p>
    <w:p w14:paraId="39584721" w14:textId="07777C04" w:rsidR="007E3801" w:rsidRPr="00CE4A84" w:rsidRDefault="007E3801" w:rsidP="4CCA9707">
      <w:pPr>
        <w:spacing w:after="0"/>
        <w:rPr>
          <w:i/>
          <w:iCs/>
        </w:rPr>
      </w:pPr>
      <w:r w:rsidRPr="00CE4A84">
        <w:rPr>
          <w:i/>
          <w:iCs/>
        </w:rPr>
        <w:t>Note: This slide is to be customized with local resources.</w:t>
      </w:r>
      <w:r w:rsidRPr="00CE4A84">
        <w:rPr>
          <w:rFonts w:ascii="Arial" w:hAnsi="Arial" w:cs="Arial"/>
          <w:i/>
          <w:iCs/>
        </w:rPr>
        <w:t>​</w:t>
      </w:r>
    </w:p>
    <w:p w14:paraId="46FACC81" w14:textId="44A4D485" w:rsidR="4CCA9707" w:rsidRPr="007F73E6" w:rsidRDefault="4CCA9707" w:rsidP="4CCA9707">
      <w:pPr>
        <w:spacing w:after="0"/>
        <w:rPr>
          <w:rFonts w:cs="Arial"/>
          <w:i/>
          <w:iCs/>
        </w:rPr>
      </w:pPr>
    </w:p>
    <w:p w14:paraId="2C8DBCD7" w14:textId="36DEF6F9" w:rsidR="290D9BA4" w:rsidRPr="007F73E6" w:rsidRDefault="290D9BA4" w:rsidP="4CCA9707">
      <w:pPr>
        <w:spacing w:after="0"/>
        <w:rPr>
          <w:rFonts w:cs="Arial"/>
          <w:b/>
          <w:bCs/>
        </w:rPr>
      </w:pPr>
      <w:r w:rsidRPr="007F73E6">
        <w:rPr>
          <w:rFonts w:cs="Arial"/>
          <w:b/>
          <w:bCs/>
        </w:rPr>
        <w:t>S</w:t>
      </w:r>
      <w:r w:rsidR="238387F7" w:rsidRPr="007F73E6">
        <w:rPr>
          <w:rFonts w:cs="Arial"/>
          <w:b/>
          <w:bCs/>
        </w:rPr>
        <w:t>LIDE</w:t>
      </w:r>
      <w:r w:rsidR="25995D77" w:rsidRPr="007F73E6">
        <w:rPr>
          <w:rFonts w:cs="Arial"/>
          <w:b/>
          <w:bCs/>
        </w:rPr>
        <w:t xml:space="preserve"> </w:t>
      </w:r>
      <w:r w:rsidR="60EA16F5" w:rsidRPr="007F73E6">
        <w:rPr>
          <w:rFonts w:cs="Arial"/>
          <w:b/>
          <w:bCs/>
        </w:rPr>
        <w:t>4</w:t>
      </w:r>
      <w:r w:rsidR="4D300148" w:rsidRPr="007F73E6">
        <w:rPr>
          <w:rFonts w:cs="Arial"/>
          <w:b/>
          <w:bCs/>
        </w:rPr>
        <w:t>6</w:t>
      </w:r>
    </w:p>
    <w:p w14:paraId="2398D3F2" w14:textId="1FA0A102" w:rsidR="4CCA9707" w:rsidRPr="007F73E6" w:rsidRDefault="4CCA9707" w:rsidP="4CCA9707">
      <w:pPr>
        <w:spacing w:after="0"/>
        <w:rPr>
          <w:rFonts w:cs="Arial"/>
          <w:b/>
          <w:bCs/>
        </w:rPr>
      </w:pPr>
    </w:p>
    <w:p w14:paraId="6002D46C" w14:textId="6A5B599F" w:rsidR="290D9BA4" w:rsidRPr="00CE4A84" w:rsidRDefault="290D9BA4" w:rsidP="4CCA9707">
      <w:pPr>
        <w:spacing w:after="0"/>
        <w:rPr>
          <w:i/>
          <w:iCs/>
        </w:rPr>
      </w:pPr>
      <w:r w:rsidRPr="00CE4A84">
        <w:rPr>
          <w:i/>
          <w:iCs/>
        </w:rPr>
        <w:t>Note: This slide is to be customized with contact information.</w:t>
      </w:r>
      <w:r w:rsidRPr="00CE4A84">
        <w:rPr>
          <w:rFonts w:ascii="Arial" w:hAnsi="Arial" w:cs="Arial"/>
          <w:i/>
          <w:iCs/>
        </w:rPr>
        <w:t>​</w:t>
      </w:r>
    </w:p>
    <w:p w14:paraId="52666F73" w14:textId="58D60CC3" w:rsidR="4CCA9707" w:rsidRPr="007F73E6" w:rsidRDefault="4CCA9707" w:rsidP="4CCA9707">
      <w:pPr>
        <w:spacing w:after="0"/>
        <w:rPr>
          <w:rFonts w:cs="Arial"/>
          <w:i/>
          <w:iCs/>
        </w:rPr>
      </w:pPr>
    </w:p>
    <w:p w14:paraId="3150488F" w14:textId="3E27671B" w:rsidR="10308FE9" w:rsidRPr="007F73E6" w:rsidRDefault="78204549" w:rsidP="4CCA9707">
      <w:pPr>
        <w:spacing w:after="0"/>
        <w:rPr>
          <w:rFonts w:cs="Arial"/>
          <w:b/>
          <w:bCs/>
        </w:rPr>
      </w:pPr>
      <w:r w:rsidRPr="007F73E6">
        <w:rPr>
          <w:rFonts w:cs="Arial"/>
          <w:b/>
          <w:bCs/>
        </w:rPr>
        <w:t>S</w:t>
      </w:r>
      <w:r w:rsidR="08DD8957" w:rsidRPr="007F73E6">
        <w:rPr>
          <w:rFonts w:cs="Arial"/>
          <w:b/>
          <w:bCs/>
        </w:rPr>
        <w:t>LIDE</w:t>
      </w:r>
      <w:r w:rsidRPr="007F73E6">
        <w:rPr>
          <w:rFonts w:cs="Arial"/>
          <w:b/>
          <w:bCs/>
        </w:rPr>
        <w:t xml:space="preserve"> </w:t>
      </w:r>
      <w:r w:rsidR="5C29B73F" w:rsidRPr="007F73E6">
        <w:rPr>
          <w:rFonts w:cs="Arial"/>
          <w:b/>
          <w:bCs/>
        </w:rPr>
        <w:t>4</w:t>
      </w:r>
      <w:r w:rsidR="7D46D23D" w:rsidRPr="007F73E6">
        <w:rPr>
          <w:rFonts w:cs="Arial"/>
          <w:b/>
          <w:bCs/>
        </w:rPr>
        <w:t>7</w:t>
      </w:r>
      <w:r w:rsidR="00DD2FB0" w:rsidRPr="007F73E6">
        <w:rPr>
          <w:rFonts w:cs="Arial"/>
          <w:b/>
          <w:bCs/>
        </w:rPr>
        <w:t xml:space="preserve"> - 5</w:t>
      </w:r>
      <w:r w:rsidR="62085EFC" w:rsidRPr="007F73E6">
        <w:rPr>
          <w:rFonts w:cs="Arial"/>
          <w:b/>
          <w:bCs/>
        </w:rPr>
        <w:t>0</w:t>
      </w:r>
      <w:r w:rsidRPr="007F73E6">
        <w:rPr>
          <w:rFonts w:cs="Arial"/>
          <w:b/>
          <w:bCs/>
        </w:rPr>
        <w:t xml:space="preserve">: </w:t>
      </w:r>
    </w:p>
    <w:p w14:paraId="6F73EF82" w14:textId="3B1D9D1E" w:rsidR="4CCA9707" w:rsidRPr="007F73E6" w:rsidRDefault="4CCA9707" w:rsidP="4CCA9707">
      <w:pPr>
        <w:spacing w:after="0"/>
        <w:rPr>
          <w:rFonts w:cs="Arial"/>
          <w:b/>
          <w:bCs/>
        </w:rPr>
      </w:pPr>
    </w:p>
    <w:p w14:paraId="2268F78F" w14:textId="637A353E" w:rsidR="78204549" w:rsidRPr="00CE4A84" w:rsidRDefault="78204549" w:rsidP="4CCA9707">
      <w:pPr>
        <w:spacing w:after="0"/>
        <w:rPr>
          <w:rFonts w:eastAsiaTheme="minorEastAsia"/>
        </w:rPr>
      </w:pPr>
      <w:r w:rsidRPr="00CE4A84">
        <w:rPr>
          <w:rFonts w:eastAsiaTheme="minorEastAsia"/>
        </w:rPr>
        <w:t xml:space="preserve">And these are our references for this presentation. </w:t>
      </w:r>
    </w:p>
    <w:p w14:paraId="65D9DA30" w14:textId="77777777" w:rsidR="007E3801" w:rsidRPr="00CE4A84" w:rsidRDefault="007E3801" w:rsidP="4CCA9707">
      <w:pPr>
        <w:spacing w:after="0"/>
      </w:pPr>
    </w:p>
    <w:sectPr w:rsidR="007E3801" w:rsidRPr="00CE4A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59B5" w14:textId="77777777" w:rsidR="00690019" w:rsidRDefault="00690019">
      <w:pPr>
        <w:spacing w:after="0" w:line="240" w:lineRule="auto"/>
      </w:pPr>
      <w:r>
        <w:separator/>
      </w:r>
    </w:p>
  </w:endnote>
  <w:endnote w:type="continuationSeparator" w:id="0">
    <w:p w14:paraId="04596723" w14:textId="77777777" w:rsidR="00690019" w:rsidRDefault="00690019">
      <w:pPr>
        <w:spacing w:after="0" w:line="240" w:lineRule="auto"/>
      </w:pPr>
      <w:r>
        <w:continuationSeparator/>
      </w:r>
    </w:p>
  </w:endnote>
  <w:endnote w:type="continuationNotice" w:id="1">
    <w:p w14:paraId="5C2150BC" w14:textId="77777777" w:rsidR="00690019" w:rsidRDefault="00690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D196" w14:textId="77777777" w:rsidR="00690019" w:rsidRDefault="00690019">
      <w:pPr>
        <w:spacing w:after="0" w:line="240" w:lineRule="auto"/>
      </w:pPr>
      <w:r>
        <w:separator/>
      </w:r>
    </w:p>
  </w:footnote>
  <w:footnote w:type="continuationSeparator" w:id="0">
    <w:p w14:paraId="1EF65214" w14:textId="77777777" w:rsidR="00690019" w:rsidRDefault="00690019">
      <w:pPr>
        <w:spacing w:after="0" w:line="240" w:lineRule="auto"/>
      </w:pPr>
      <w:r>
        <w:continuationSeparator/>
      </w:r>
    </w:p>
  </w:footnote>
  <w:footnote w:type="continuationNotice" w:id="1">
    <w:p w14:paraId="1D056D84" w14:textId="77777777" w:rsidR="00690019" w:rsidRDefault="0069001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rRKRe8Mi8aYke" int2:id="mctpsE3K">
      <int2:state int2:value="Rejected" int2:type="AugLoop_Text_Critique"/>
    </int2:textHash>
    <int2:bookmark int2:bookmarkName="_Int_Wcq3v0cT" int2:invalidationBookmarkName="" int2:hashCode="HRotKJMHZmjr5U" int2:id="Fq6fdIiP">
      <int2:state int2:value="Rejected" int2:type="AugLoop_Text_Critique"/>
    </int2:bookmark>
    <int2:bookmark int2:bookmarkName="_Int_O24HyQyl" int2:invalidationBookmarkName="" int2:hashCode="HRotKJMHZmjr5U" int2:id="WN3EtHQZ">
      <int2:state int2:value="Rejected" int2:type="AugLoop_Text_Critique"/>
    </int2:bookmark>
    <int2:bookmark int2:bookmarkName="_Int_Pki3C37s" int2:invalidationBookmarkName="" int2:hashCode="HRotKJMHZmjr5U" int2:id="Yx1k27b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89A7"/>
    <w:multiLevelType w:val="hybridMultilevel"/>
    <w:tmpl w:val="C776B396"/>
    <w:lvl w:ilvl="0" w:tplc="2474CE72">
      <w:start w:val="1"/>
      <w:numFmt w:val="bullet"/>
      <w:lvlText w:val=""/>
      <w:lvlJc w:val="left"/>
      <w:pPr>
        <w:ind w:left="720" w:hanging="360"/>
      </w:pPr>
      <w:rPr>
        <w:rFonts w:ascii="Symbol" w:hAnsi="Symbol" w:hint="default"/>
      </w:rPr>
    </w:lvl>
    <w:lvl w:ilvl="1" w:tplc="73F4EBC6">
      <w:start w:val="1"/>
      <w:numFmt w:val="bullet"/>
      <w:lvlText w:val="o"/>
      <w:lvlJc w:val="left"/>
      <w:pPr>
        <w:ind w:left="1440" w:hanging="360"/>
      </w:pPr>
      <w:rPr>
        <w:rFonts w:ascii="Courier New" w:hAnsi="Courier New" w:hint="default"/>
      </w:rPr>
    </w:lvl>
    <w:lvl w:ilvl="2" w:tplc="CABAC90A">
      <w:start w:val="1"/>
      <w:numFmt w:val="bullet"/>
      <w:lvlText w:val=""/>
      <w:lvlJc w:val="left"/>
      <w:pPr>
        <w:ind w:left="2160" w:hanging="360"/>
      </w:pPr>
      <w:rPr>
        <w:rFonts w:ascii="Wingdings" w:hAnsi="Wingdings" w:hint="default"/>
      </w:rPr>
    </w:lvl>
    <w:lvl w:ilvl="3" w:tplc="FD1CA7D6">
      <w:start w:val="1"/>
      <w:numFmt w:val="bullet"/>
      <w:lvlText w:val=""/>
      <w:lvlJc w:val="left"/>
      <w:pPr>
        <w:ind w:left="2880" w:hanging="360"/>
      </w:pPr>
      <w:rPr>
        <w:rFonts w:ascii="Symbol" w:hAnsi="Symbol" w:hint="default"/>
      </w:rPr>
    </w:lvl>
    <w:lvl w:ilvl="4" w:tplc="64B61EBC">
      <w:start w:val="1"/>
      <w:numFmt w:val="bullet"/>
      <w:lvlText w:val="o"/>
      <w:lvlJc w:val="left"/>
      <w:pPr>
        <w:ind w:left="3600" w:hanging="360"/>
      </w:pPr>
      <w:rPr>
        <w:rFonts w:ascii="Courier New" w:hAnsi="Courier New" w:hint="default"/>
      </w:rPr>
    </w:lvl>
    <w:lvl w:ilvl="5" w:tplc="926A6180">
      <w:start w:val="1"/>
      <w:numFmt w:val="bullet"/>
      <w:lvlText w:val=""/>
      <w:lvlJc w:val="left"/>
      <w:pPr>
        <w:ind w:left="4320" w:hanging="360"/>
      </w:pPr>
      <w:rPr>
        <w:rFonts w:ascii="Wingdings" w:hAnsi="Wingdings" w:hint="default"/>
      </w:rPr>
    </w:lvl>
    <w:lvl w:ilvl="6" w:tplc="0A944826">
      <w:start w:val="1"/>
      <w:numFmt w:val="bullet"/>
      <w:lvlText w:val=""/>
      <w:lvlJc w:val="left"/>
      <w:pPr>
        <w:ind w:left="5040" w:hanging="360"/>
      </w:pPr>
      <w:rPr>
        <w:rFonts w:ascii="Symbol" w:hAnsi="Symbol" w:hint="default"/>
      </w:rPr>
    </w:lvl>
    <w:lvl w:ilvl="7" w:tplc="56B037DE">
      <w:start w:val="1"/>
      <w:numFmt w:val="bullet"/>
      <w:lvlText w:val="o"/>
      <w:lvlJc w:val="left"/>
      <w:pPr>
        <w:ind w:left="5760" w:hanging="360"/>
      </w:pPr>
      <w:rPr>
        <w:rFonts w:ascii="Courier New" w:hAnsi="Courier New" w:hint="default"/>
      </w:rPr>
    </w:lvl>
    <w:lvl w:ilvl="8" w:tplc="A3BE4108">
      <w:start w:val="1"/>
      <w:numFmt w:val="bullet"/>
      <w:lvlText w:val=""/>
      <w:lvlJc w:val="left"/>
      <w:pPr>
        <w:ind w:left="6480" w:hanging="360"/>
      </w:pPr>
      <w:rPr>
        <w:rFonts w:ascii="Wingdings" w:hAnsi="Wingdings" w:hint="default"/>
      </w:rPr>
    </w:lvl>
  </w:abstractNum>
  <w:abstractNum w:abstractNumId="1" w15:restartNumberingAfterBreak="0">
    <w:nsid w:val="1E9B5E9B"/>
    <w:multiLevelType w:val="multilevel"/>
    <w:tmpl w:val="601E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E570E"/>
    <w:multiLevelType w:val="multilevel"/>
    <w:tmpl w:val="EFC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5020C"/>
    <w:multiLevelType w:val="hybridMultilevel"/>
    <w:tmpl w:val="A81EF724"/>
    <w:lvl w:ilvl="0" w:tplc="E39A1D0E">
      <w:start w:val="1"/>
      <w:numFmt w:val="bullet"/>
      <w:lvlText w:val=""/>
      <w:lvlJc w:val="left"/>
      <w:pPr>
        <w:ind w:left="720" w:hanging="360"/>
      </w:pPr>
      <w:rPr>
        <w:rFonts w:ascii="Symbol" w:hAnsi="Symbol" w:hint="default"/>
      </w:rPr>
    </w:lvl>
    <w:lvl w:ilvl="1" w:tplc="F134EE26">
      <w:start w:val="1"/>
      <w:numFmt w:val="bullet"/>
      <w:lvlText w:val="o"/>
      <w:lvlJc w:val="left"/>
      <w:pPr>
        <w:ind w:left="1440" w:hanging="360"/>
      </w:pPr>
      <w:rPr>
        <w:rFonts w:ascii="Courier New" w:hAnsi="Courier New" w:hint="default"/>
      </w:rPr>
    </w:lvl>
    <w:lvl w:ilvl="2" w:tplc="D5C8154E">
      <w:start w:val="1"/>
      <w:numFmt w:val="bullet"/>
      <w:lvlText w:val=""/>
      <w:lvlJc w:val="left"/>
      <w:pPr>
        <w:ind w:left="2160" w:hanging="360"/>
      </w:pPr>
      <w:rPr>
        <w:rFonts w:ascii="Wingdings" w:hAnsi="Wingdings" w:hint="default"/>
      </w:rPr>
    </w:lvl>
    <w:lvl w:ilvl="3" w:tplc="A8F2B75C">
      <w:start w:val="1"/>
      <w:numFmt w:val="bullet"/>
      <w:lvlText w:val=""/>
      <w:lvlJc w:val="left"/>
      <w:pPr>
        <w:ind w:left="2880" w:hanging="360"/>
      </w:pPr>
      <w:rPr>
        <w:rFonts w:ascii="Symbol" w:hAnsi="Symbol" w:hint="default"/>
      </w:rPr>
    </w:lvl>
    <w:lvl w:ilvl="4" w:tplc="D05AC60E">
      <w:start w:val="1"/>
      <w:numFmt w:val="bullet"/>
      <w:lvlText w:val="o"/>
      <w:lvlJc w:val="left"/>
      <w:pPr>
        <w:ind w:left="3600" w:hanging="360"/>
      </w:pPr>
      <w:rPr>
        <w:rFonts w:ascii="Courier New" w:hAnsi="Courier New" w:hint="default"/>
      </w:rPr>
    </w:lvl>
    <w:lvl w:ilvl="5" w:tplc="938852C0">
      <w:start w:val="1"/>
      <w:numFmt w:val="bullet"/>
      <w:lvlText w:val=""/>
      <w:lvlJc w:val="left"/>
      <w:pPr>
        <w:ind w:left="4320" w:hanging="360"/>
      </w:pPr>
      <w:rPr>
        <w:rFonts w:ascii="Wingdings" w:hAnsi="Wingdings" w:hint="default"/>
      </w:rPr>
    </w:lvl>
    <w:lvl w:ilvl="6" w:tplc="13E833CE">
      <w:start w:val="1"/>
      <w:numFmt w:val="bullet"/>
      <w:lvlText w:val=""/>
      <w:lvlJc w:val="left"/>
      <w:pPr>
        <w:ind w:left="5040" w:hanging="360"/>
      </w:pPr>
      <w:rPr>
        <w:rFonts w:ascii="Symbol" w:hAnsi="Symbol" w:hint="default"/>
      </w:rPr>
    </w:lvl>
    <w:lvl w:ilvl="7" w:tplc="EF8212CE">
      <w:start w:val="1"/>
      <w:numFmt w:val="bullet"/>
      <w:lvlText w:val="o"/>
      <w:lvlJc w:val="left"/>
      <w:pPr>
        <w:ind w:left="5760" w:hanging="360"/>
      </w:pPr>
      <w:rPr>
        <w:rFonts w:ascii="Courier New" w:hAnsi="Courier New" w:hint="default"/>
      </w:rPr>
    </w:lvl>
    <w:lvl w:ilvl="8" w:tplc="E6BAFBA6">
      <w:start w:val="1"/>
      <w:numFmt w:val="bullet"/>
      <w:lvlText w:val=""/>
      <w:lvlJc w:val="left"/>
      <w:pPr>
        <w:ind w:left="6480" w:hanging="360"/>
      </w:pPr>
      <w:rPr>
        <w:rFonts w:ascii="Wingdings" w:hAnsi="Wingdings" w:hint="default"/>
      </w:rPr>
    </w:lvl>
  </w:abstractNum>
  <w:abstractNum w:abstractNumId="4" w15:restartNumberingAfterBreak="0">
    <w:nsid w:val="2490732D"/>
    <w:multiLevelType w:val="multilevel"/>
    <w:tmpl w:val="8EB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F187D"/>
    <w:multiLevelType w:val="hybridMultilevel"/>
    <w:tmpl w:val="FDA081E2"/>
    <w:lvl w:ilvl="0" w:tplc="429CEE9C">
      <w:start w:val="1"/>
      <w:numFmt w:val="bullet"/>
      <w:lvlText w:val=""/>
      <w:lvlJc w:val="left"/>
      <w:pPr>
        <w:ind w:left="720" w:hanging="360"/>
      </w:pPr>
      <w:rPr>
        <w:rFonts w:ascii="Symbol" w:hAnsi="Symbol" w:hint="default"/>
      </w:rPr>
    </w:lvl>
    <w:lvl w:ilvl="1" w:tplc="89DEB25C">
      <w:start w:val="1"/>
      <w:numFmt w:val="bullet"/>
      <w:lvlText w:val="o"/>
      <w:lvlJc w:val="left"/>
      <w:pPr>
        <w:ind w:left="1440" w:hanging="360"/>
      </w:pPr>
      <w:rPr>
        <w:rFonts w:ascii="Courier New" w:hAnsi="Courier New" w:hint="default"/>
      </w:rPr>
    </w:lvl>
    <w:lvl w:ilvl="2" w:tplc="0196364A">
      <w:start w:val="1"/>
      <w:numFmt w:val="bullet"/>
      <w:lvlText w:val=""/>
      <w:lvlJc w:val="left"/>
      <w:pPr>
        <w:ind w:left="2160" w:hanging="360"/>
      </w:pPr>
      <w:rPr>
        <w:rFonts w:ascii="Wingdings" w:hAnsi="Wingdings" w:hint="default"/>
      </w:rPr>
    </w:lvl>
    <w:lvl w:ilvl="3" w:tplc="4372E892">
      <w:start w:val="1"/>
      <w:numFmt w:val="bullet"/>
      <w:lvlText w:val=""/>
      <w:lvlJc w:val="left"/>
      <w:pPr>
        <w:ind w:left="2880" w:hanging="360"/>
      </w:pPr>
      <w:rPr>
        <w:rFonts w:ascii="Symbol" w:hAnsi="Symbol" w:hint="default"/>
      </w:rPr>
    </w:lvl>
    <w:lvl w:ilvl="4" w:tplc="BFF00332">
      <w:start w:val="1"/>
      <w:numFmt w:val="bullet"/>
      <w:lvlText w:val="o"/>
      <w:lvlJc w:val="left"/>
      <w:pPr>
        <w:ind w:left="3600" w:hanging="360"/>
      </w:pPr>
      <w:rPr>
        <w:rFonts w:ascii="Courier New" w:hAnsi="Courier New" w:hint="default"/>
      </w:rPr>
    </w:lvl>
    <w:lvl w:ilvl="5" w:tplc="E8B06532">
      <w:start w:val="1"/>
      <w:numFmt w:val="bullet"/>
      <w:lvlText w:val=""/>
      <w:lvlJc w:val="left"/>
      <w:pPr>
        <w:ind w:left="4320" w:hanging="360"/>
      </w:pPr>
      <w:rPr>
        <w:rFonts w:ascii="Wingdings" w:hAnsi="Wingdings" w:hint="default"/>
      </w:rPr>
    </w:lvl>
    <w:lvl w:ilvl="6" w:tplc="A66617E0">
      <w:start w:val="1"/>
      <w:numFmt w:val="bullet"/>
      <w:lvlText w:val=""/>
      <w:lvlJc w:val="left"/>
      <w:pPr>
        <w:ind w:left="5040" w:hanging="360"/>
      </w:pPr>
      <w:rPr>
        <w:rFonts w:ascii="Symbol" w:hAnsi="Symbol" w:hint="default"/>
      </w:rPr>
    </w:lvl>
    <w:lvl w:ilvl="7" w:tplc="73B8C8CA">
      <w:start w:val="1"/>
      <w:numFmt w:val="bullet"/>
      <w:lvlText w:val="o"/>
      <w:lvlJc w:val="left"/>
      <w:pPr>
        <w:ind w:left="5760" w:hanging="360"/>
      </w:pPr>
      <w:rPr>
        <w:rFonts w:ascii="Courier New" w:hAnsi="Courier New" w:hint="default"/>
      </w:rPr>
    </w:lvl>
    <w:lvl w:ilvl="8" w:tplc="80363236">
      <w:start w:val="1"/>
      <w:numFmt w:val="bullet"/>
      <w:lvlText w:val=""/>
      <w:lvlJc w:val="left"/>
      <w:pPr>
        <w:ind w:left="6480" w:hanging="360"/>
      </w:pPr>
      <w:rPr>
        <w:rFonts w:ascii="Wingdings" w:hAnsi="Wingdings" w:hint="default"/>
      </w:rPr>
    </w:lvl>
  </w:abstractNum>
  <w:abstractNum w:abstractNumId="6" w15:restartNumberingAfterBreak="0">
    <w:nsid w:val="3A73099F"/>
    <w:multiLevelType w:val="multilevel"/>
    <w:tmpl w:val="89B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4E7FFE"/>
    <w:multiLevelType w:val="multilevel"/>
    <w:tmpl w:val="2E54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B31514"/>
    <w:multiLevelType w:val="multilevel"/>
    <w:tmpl w:val="CA4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420CB2"/>
    <w:multiLevelType w:val="hybridMultilevel"/>
    <w:tmpl w:val="E46EE9AC"/>
    <w:lvl w:ilvl="0" w:tplc="29E6D45A">
      <w:start w:val="1"/>
      <w:numFmt w:val="bullet"/>
      <w:lvlText w:val=""/>
      <w:lvlJc w:val="left"/>
      <w:pPr>
        <w:ind w:left="720" w:hanging="360"/>
      </w:pPr>
      <w:rPr>
        <w:rFonts w:ascii="Symbol" w:hAnsi="Symbol" w:hint="default"/>
      </w:rPr>
    </w:lvl>
    <w:lvl w:ilvl="1" w:tplc="14509320">
      <w:start w:val="1"/>
      <w:numFmt w:val="bullet"/>
      <w:lvlText w:val="o"/>
      <w:lvlJc w:val="left"/>
      <w:pPr>
        <w:ind w:left="1440" w:hanging="360"/>
      </w:pPr>
      <w:rPr>
        <w:rFonts w:ascii="Courier New" w:hAnsi="Courier New" w:hint="default"/>
      </w:rPr>
    </w:lvl>
    <w:lvl w:ilvl="2" w:tplc="C4629D2A">
      <w:start w:val="1"/>
      <w:numFmt w:val="bullet"/>
      <w:lvlText w:val=""/>
      <w:lvlJc w:val="left"/>
      <w:pPr>
        <w:ind w:left="2160" w:hanging="360"/>
      </w:pPr>
      <w:rPr>
        <w:rFonts w:ascii="Wingdings" w:hAnsi="Wingdings" w:hint="default"/>
      </w:rPr>
    </w:lvl>
    <w:lvl w:ilvl="3" w:tplc="F606D004">
      <w:start w:val="1"/>
      <w:numFmt w:val="bullet"/>
      <w:lvlText w:val=""/>
      <w:lvlJc w:val="left"/>
      <w:pPr>
        <w:ind w:left="2880" w:hanging="360"/>
      </w:pPr>
      <w:rPr>
        <w:rFonts w:ascii="Symbol" w:hAnsi="Symbol" w:hint="default"/>
      </w:rPr>
    </w:lvl>
    <w:lvl w:ilvl="4" w:tplc="DBA62B94">
      <w:start w:val="1"/>
      <w:numFmt w:val="bullet"/>
      <w:lvlText w:val="o"/>
      <w:lvlJc w:val="left"/>
      <w:pPr>
        <w:ind w:left="3600" w:hanging="360"/>
      </w:pPr>
      <w:rPr>
        <w:rFonts w:ascii="Courier New" w:hAnsi="Courier New" w:hint="default"/>
      </w:rPr>
    </w:lvl>
    <w:lvl w:ilvl="5" w:tplc="20665EDE">
      <w:start w:val="1"/>
      <w:numFmt w:val="bullet"/>
      <w:lvlText w:val=""/>
      <w:lvlJc w:val="left"/>
      <w:pPr>
        <w:ind w:left="4320" w:hanging="360"/>
      </w:pPr>
      <w:rPr>
        <w:rFonts w:ascii="Wingdings" w:hAnsi="Wingdings" w:hint="default"/>
      </w:rPr>
    </w:lvl>
    <w:lvl w:ilvl="6" w:tplc="E71EF938">
      <w:start w:val="1"/>
      <w:numFmt w:val="bullet"/>
      <w:lvlText w:val=""/>
      <w:lvlJc w:val="left"/>
      <w:pPr>
        <w:ind w:left="5040" w:hanging="360"/>
      </w:pPr>
      <w:rPr>
        <w:rFonts w:ascii="Symbol" w:hAnsi="Symbol" w:hint="default"/>
      </w:rPr>
    </w:lvl>
    <w:lvl w:ilvl="7" w:tplc="7466E462">
      <w:start w:val="1"/>
      <w:numFmt w:val="bullet"/>
      <w:lvlText w:val="o"/>
      <w:lvlJc w:val="left"/>
      <w:pPr>
        <w:ind w:left="5760" w:hanging="360"/>
      </w:pPr>
      <w:rPr>
        <w:rFonts w:ascii="Courier New" w:hAnsi="Courier New" w:hint="default"/>
      </w:rPr>
    </w:lvl>
    <w:lvl w:ilvl="8" w:tplc="201086BC">
      <w:start w:val="1"/>
      <w:numFmt w:val="bullet"/>
      <w:lvlText w:val=""/>
      <w:lvlJc w:val="left"/>
      <w:pPr>
        <w:ind w:left="6480" w:hanging="360"/>
      </w:pPr>
      <w:rPr>
        <w:rFonts w:ascii="Wingdings" w:hAnsi="Wingdings" w:hint="default"/>
      </w:rPr>
    </w:lvl>
  </w:abstractNum>
  <w:abstractNum w:abstractNumId="10" w15:restartNumberingAfterBreak="0">
    <w:nsid w:val="53B33A7A"/>
    <w:multiLevelType w:val="multilevel"/>
    <w:tmpl w:val="258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021AB"/>
    <w:multiLevelType w:val="multilevel"/>
    <w:tmpl w:val="CC3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6B7C7E"/>
    <w:multiLevelType w:val="hybridMultilevel"/>
    <w:tmpl w:val="7A28EBA2"/>
    <w:lvl w:ilvl="0" w:tplc="64A0E3CC">
      <w:start w:val="1"/>
      <w:numFmt w:val="bullet"/>
      <w:lvlText w:val=""/>
      <w:lvlJc w:val="left"/>
      <w:pPr>
        <w:ind w:left="720" w:hanging="360"/>
      </w:pPr>
      <w:rPr>
        <w:rFonts w:ascii="Symbol" w:hAnsi="Symbol" w:hint="default"/>
      </w:rPr>
    </w:lvl>
    <w:lvl w:ilvl="1" w:tplc="AAB2F8B4">
      <w:start w:val="1"/>
      <w:numFmt w:val="bullet"/>
      <w:lvlText w:val="o"/>
      <w:lvlJc w:val="left"/>
      <w:pPr>
        <w:ind w:left="1440" w:hanging="360"/>
      </w:pPr>
      <w:rPr>
        <w:rFonts w:ascii="Courier New" w:hAnsi="Courier New" w:hint="default"/>
      </w:rPr>
    </w:lvl>
    <w:lvl w:ilvl="2" w:tplc="9C62E6D0">
      <w:start w:val="1"/>
      <w:numFmt w:val="bullet"/>
      <w:lvlText w:val=""/>
      <w:lvlJc w:val="left"/>
      <w:pPr>
        <w:ind w:left="2160" w:hanging="360"/>
      </w:pPr>
      <w:rPr>
        <w:rFonts w:ascii="Wingdings" w:hAnsi="Wingdings" w:hint="default"/>
      </w:rPr>
    </w:lvl>
    <w:lvl w:ilvl="3" w:tplc="488ED542">
      <w:start w:val="1"/>
      <w:numFmt w:val="bullet"/>
      <w:lvlText w:val=""/>
      <w:lvlJc w:val="left"/>
      <w:pPr>
        <w:ind w:left="2880" w:hanging="360"/>
      </w:pPr>
      <w:rPr>
        <w:rFonts w:ascii="Symbol" w:hAnsi="Symbol" w:hint="default"/>
      </w:rPr>
    </w:lvl>
    <w:lvl w:ilvl="4" w:tplc="04AC91BC">
      <w:start w:val="1"/>
      <w:numFmt w:val="bullet"/>
      <w:lvlText w:val="o"/>
      <w:lvlJc w:val="left"/>
      <w:pPr>
        <w:ind w:left="3600" w:hanging="360"/>
      </w:pPr>
      <w:rPr>
        <w:rFonts w:ascii="Courier New" w:hAnsi="Courier New" w:hint="default"/>
      </w:rPr>
    </w:lvl>
    <w:lvl w:ilvl="5" w:tplc="49E68AC6">
      <w:start w:val="1"/>
      <w:numFmt w:val="bullet"/>
      <w:lvlText w:val=""/>
      <w:lvlJc w:val="left"/>
      <w:pPr>
        <w:ind w:left="4320" w:hanging="360"/>
      </w:pPr>
      <w:rPr>
        <w:rFonts w:ascii="Wingdings" w:hAnsi="Wingdings" w:hint="default"/>
      </w:rPr>
    </w:lvl>
    <w:lvl w:ilvl="6" w:tplc="6B061B7C">
      <w:start w:val="1"/>
      <w:numFmt w:val="bullet"/>
      <w:lvlText w:val=""/>
      <w:lvlJc w:val="left"/>
      <w:pPr>
        <w:ind w:left="5040" w:hanging="360"/>
      </w:pPr>
      <w:rPr>
        <w:rFonts w:ascii="Symbol" w:hAnsi="Symbol" w:hint="default"/>
      </w:rPr>
    </w:lvl>
    <w:lvl w:ilvl="7" w:tplc="DAC0792C">
      <w:start w:val="1"/>
      <w:numFmt w:val="bullet"/>
      <w:lvlText w:val="o"/>
      <w:lvlJc w:val="left"/>
      <w:pPr>
        <w:ind w:left="5760" w:hanging="360"/>
      </w:pPr>
      <w:rPr>
        <w:rFonts w:ascii="Courier New" w:hAnsi="Courier New" w:hint="default"/>
      </w:rPr>
    </w:lvl>
    <w:lvl w:ilvl="8" w:tplc="1C52CB5A">
      <w:start w:val="1"/>
      <w:numFmt w:val="bullet"/>
      <w:lvlText w:val=""/>
      <w:lvlJc w:val="left"/>
      <w:pPr>
        <w:ind w:left="6480" w:hanging="360"/>
      </w:pPr>
      <w:rPr>
        <w:rFonts w:ascii="Wingdings" w:hAnsi="Wingdings" w:hint="default"/>
      </w:rPr>
    </w:lvl>
  </w:abstractNum>
  <w:abstractNum w:abstractNumId="13" w15:restartNumberingAfterBreak="0">
    <w:nsid w:val="69897EE3"/>
    <w:multiLevelType w:val="hybridMultilevel"/>
    <w:tmpl w:val="31FCDEE0"/>
    <w:lvl w:ilvl="0" w:tplc="3A66E240">
      <w:start w:val="1"/>
      <w:numFmt w:val="bullet"/>
      <w:lvlText w:val=""/>
      <w:lvlJc w:val="left"/>
      <w:pPr>
        <w:tabs>
          <w:tab w:val="num" w:pos="720"/>
        </w:tabs>
        <w:ind w:left="720" w:hanging="360"/>
      </w:pPr>
      <w:rPr>
        <w:rFonts w:ascii="Symbol" w:hAnsi="Symbol" w:hint="default"/>
        <w:sz w:val="20"/>
      </w:rPr>
    </w:lvl>
    <w:lvl w:ilvl="1" w:tplc="4CA022C8">
      <w:start w:val="1"/>
      <w:numFmt w:val="bullet"/>
      <w:lvlText w:val="o"/>
      <w:lvlJc w:val="left"/>
      <w:pPr>
        <w:tabs>
          <w:tab w:val="num" w:pos="1440"/>
        </w:tabs>
        <w:ind w:left="1440" w:hanging="360"/>
      </w:pPr>
      <w:rPr>
        <w:rFonts w:ascii="Courier New" w:hAnsi="Courier New" w:hint="default"/>
        <w:sz w:val="20"/>
      </w:rPr>
    </w:lvl>
    <w:lvl w:ilvl="2" w:tplc="A2BED402" w:tentative="1">
      <w:start w:val="1"/>
      <w:numFmt w:val="bullet"/>
      <w:lvlText w:val=""/>
      <w:lvlJc w:val="left"/>
      <w:pPr>
        <w:tabs>
          <w:tab w:val="num" w:pos="2160"/>
        </w:tabs>
        <w:ind w:left="2160" w:hanging="360"/>
      </w:pPr>
      <w:rPr>
        <w:rFonts w:ascii="Symbol" w:hAnsi="Symbol" w:hint="default"/>
        <w:sz w:val="20"/>
      </w:rPr>
    </w:lvl>
    <w:lvl w:ilvl="3" w:tplc="DE805570" w:tentative="1">
      <w:start w:val="1"/>
      <w:numFmt w:val="bullet"/>
      <w:lvlText w:val=""/>
      <w:lvlJc w:val="left"/>
      <w:pPr>
        <w:tabs>
          <w:tab w:val="num" w:pos="2880"/>
        </w:tabs>
        <w:ind w:left="2880" w:hanging="360"/>
      </w:pPr>
      <w:rPr>
        <w:rFonts w:ascii="Symbol" w:hAnsi="Symbol" w:hint="default"/>
        <w:sz w:val="20"/>
      </w:rPr>
    </w:lvl>
    <w:lvl w:ilvl="4" w:tplc="0128A8E6" w:tentative="1">
      <w:start w:val="1"/>
      <w:numFmt w:val="bullet"/>
      <w:lvlText w:val=""/>
      <w:lvlJc w:val="left"/>
      <w:pPr>
        <w:tabs>
          <w:tab w:val="num" w:pos="3600"/>
        </w:tabs>
        <w:ind w:left="3600" w:hanging="360"/>
      </w:pPr>
      <w:rPr>
        <w:rFonts w:ascii="Symbol" w:hAnsi="Symbol" w:hint="default"/>
        <w:sz w:val="20"/>
      </w:rPr>
    </w:lvl>
    <w:lvl w:ilvl="5" w:tplc="316EB3F2" w:tentative="1">
      <w:start w:val="1"/>
      <w:numFmt w:val="bullet"/>
      <w:lvlText w:val=""/>
      <w:lvlJc w:val="left"/>
      <w:pPr>
        <w:tabs>
          <w:tab w:val="num" w:pos="4320"/>
        </w:tabs>
        <w:ind w:left="4320" w:hanging="360"/>
      </w:pPr>
      <w:rPr>
        <w:rFonts w:ascii="Symbol" w:hAnsi="Symbol" w:hint="default"/>
        <w:sz w:val="20"/>
      </w:rPr>
    </w:lvl>
    <w:lvl w:ilvl="6" w:tplc="F5F08BE6" w:tentative="1">
      <w:start w:val="1"/>
      <w:numFmt w:val="bullet"/>
      <w:lvlText w:val=""/>
      <w:lvlJc w:val="left"/>
      <w:pPr>
        <w:tabs>
          <w:tab w:val="num" w:pos="5040"/>
        </w:tabs>
        <w:ind w:left="5040" w:hanging="360"/>
      </w:pPr>
      <w:rPr>
        <w:rFonts w:ascii="Symbol" w:hAnsi="Symbol" w:hint="default"/>
        <w:sz w:val="20"/>
      </w:rPr>
    </w:lvl>
    <w:lvl w:ilvl="7" w:tplc="96FEF206" w:tentative="1">
      <w:start w:val="1"/>
      <w:numFmt w:val="bullet"/>
      <w:lvlText w:val=""/>
      <w:lvlJc w:val="left"/>
      <w:pPr>
        <w:tabs>
          <w:tab w:val="num" w:pos="5760"/>
        </w:tabs>
        <w:ind w:left="5760" w:hanging="360"/>
      </w:pPr>
      <w:rPr>
        <w:rFonts w:ascii="Symbol" w:hAnsi="Symbol" w:hint="default"/>
        <w:sz w:val="20"/>
      </w:rPr>
    </w:lvl>
    <w:lvl w:ilvl="8" w:tplc="916A082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EE2EF3"/>
    <w:multiLevelType w:val="multilevel"/>
    <w:tmpl w:val="D21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6B06A2"/>
    <w:multiLevelType w:val="multilevel"/>
    <w:tmpl w:val="5F9C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610190">
    <w:abstractNumId w:val="5"/>
  </w:num>
  <w:num w:numId="2" w16cid:durableId="323552044">
    <w:abstractNumId w:val="12"/>
  </w:num>
  <w:num w:numId="3" w16cid:durableId="520826246">
    <w:abstractNumId w:val="0"/>
  </w:num>
  <w:num w:numId="4" w16cid:durableId="306781372">
    <w:abstractNumId w:val="3"/>
  </w:num>
  <w:num w:numId="5" w16cid:durableId="1734548440">
    <w:abstractNumId w:val="9"/>
  </w:num>
  <w:num w:numId="6" w16cid:durableId="1901742425">
    <w:abstractNumId w:val="10"/>
  </w:num>
  <w:num w:numId="7" w16cid:durableId="776146803">
    <w:abstractNumId w:val="6"/>
  </w:num>
  <w:num w:numId="8" w16cid:durableId="2062974044">
    <w:abstractNumId w:val="8"/>
  </w:num>
  <w:num w:numId="9" w16cid:durableId="419371496">
    <w:abstractNumId w:val="11"/>
  </w:num>
  <w:num w:numId="10" w16cid:durableId="60104871">
    <w:abstractNumId w:val="2"/>
  </w:num>
  <w:num w:numId="11" w16cid:durableId="1973245444">
    <w:abstractNumId w:val="1"/>
  </w:num>
  <w:num w:numId="12" w16cid:durableId="1765220611">
    <w:abstractNumId w:val="7"/>
  </w:num>
  <w:num w:numId="13" w16cid:durableId="2015060981">
    <w:abstractNumId w:val="14"/>
  </w:num>
  <w:num w:numId="14" w16cid:durableId="2049600262">
    <w:abstractNumId w:val="4"/>
  </w:num>
  <w:num w:numId="15" w16cid:durableId="1531650432">
    <w:abstractNumId w:val="15"/>
  </w:num>
  <w:num w:numId="16" w16cid:durableId="1820488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37"/>
    <w:rsid w:val="00000375"/>
    <w:rsid w:val="0000730A"/>
    <w:rsid w:val="00026354"/>
    <w:rsid w:val="000450E3"/>
    <w:rsid w:val="00045C16"/>
    <w:rsid w:val="0006002F"/>
    <w:rsid w:val="00060957"/>
    <w:rsid w:val="0006427C"/>
    <w:rsid w:val="00064663"/>
    <w:rsid w:val="00065E40"/>
    <w:rsid w:val="00067D2A"/>
    <w:rsid w:val="00073A56"/>
    <w:rsid w:val="000750AE"/>
    <w:rsid w:val="00075517"/>
    <w:rsid w:val="00081CBC"/>
    <w:rsid w:val="00087016"/>
    <w:rsid w:val="000A7CF3"/>
    <w:rsid w:val="000B1547"/>
    <w:rsid w:val="000E43E0"/>
    <w:rsid w:val="000F5773"/>
    <w:rsid w:val="000F64E9"/>
    <w:rsid w:val="00102431"/>
    <w:rsid w:val="0010303B"/>
    <w:rsid w:val="00103B1C"/>
    <w:rsid w:val="00112302"/>
    <w:rsid w:val="0011614F"/>
    <w:rsid w:val="00125E80"/>
    <w:rsid w:val="0013239A"/>
    <w:rsid w:val="00133656"/>
    <w:rsid w:val="0014229A"/>
    <w:rsid w:val="00158965"/>
    <w:rsid w:val="0016262C"/>
    <w:rsid w:val="00164747"/>
    <w:rsid w:val="00166672"/>
    <w:rsid w:val="00180A13"/>
    <w:rsid w:val="00182BAC"/>
    <w:rsid w:val="001854E3"/>
    <w:rsid w:val="001935AC"/>
    <w:rsid w:val="00195E15"/>
    <w:rsid w:val="001A7C4A"/>
    <w:rsid w:val="001B085C"/>
    <w:rsid w:val="001E3DAF"/>
    <w:rsid w:val="001E4C4D"/>
    <w:rsid w:val="001F3B3F"/>
    <w:rsid w:val="001F7F27"/>
    <w:rsid w:val="0020504C"/>
    <w:rsid w:val="0021004B"/>
    <w:rsid w:val="00231B28"/>
    <w:rsid w:val="00246EF1"/>
    <w:rsid w:val="00275DAF"/>
    <w:rsid w:val="002847E5"/>
    <w:rsid w:val="00287136"/>
    <w:rsid w:val="00295365"/>
    <w:rsid w:val="00295D26"/>
    <w:rsid w:val="002C7869"/>
    <w:rsid w:val="002D0C04"/>
    <w:rsid w:val="002D5B5F"/>
    <w:rsid w:val="002E5516"/>
    <w:rsid w:val="002F05CF"/>
    <w:rsid w:val="00307148"/>
    <w:rsid w:val="00307EF1"/>
    <w:rsid w:val="00312859"/>
    <w:rsid w:val="00314087"/>
    <w:rsid w:val="00321478"/>
    <w:rsid w:val="00332550"/>
    <w:rsid w:val="0034568C"/>
    <w:rsid w:val="0035538C"/>
    <w:rsid w:val="00355757"/>
    <w:rsid w:val="00366962"/>
    <w:rsid w:val="0037402C"/>
    <w:rsid w:val="00382B49"/>
    <w:rsid w:val="00391892"/>
    <w:rsid w:val="003A052B"/>
    <w:rsid w:val="003A75DD"/>
    <w:rsid w:val="003B3EBE"/>
    <w:rsid w:val="003E0FCA"/>
    <w:rsid w:val="003F2321"/>
    <w:rsid w:val="003F5FAF"/>
    <w:rsid w:val="003F63CF"/>
    <w:rsid w:val="00407A5F"/>
    <w:rsid w:val="00422E4B"/>
    <w:rsid w:val="00433128"/>
    <w:rsid w:val="0043400C"/>
    <w:rsid w:val="004342D3"/>
    <w:rsid w:val="004408E4"/>
    <w:rsid w:val="00446333"/>
    <w:rsid w:val="00465FB6"/>
    <w:rsid w:val="00466E58"/>
    <w:rsid w:val="00467192"/>
    <w:rsid w:val="0047255A"/>
    <w:rsid w:val="00472EEC"/>
    <w:rsid w:val="00484958"/>
    <w:rsid w:val="0049065D"/>
    <w:rsid w:val="00490E41"/>
    <w:rsid w:val="00492E23"/>
    <w:rsid w:val="0049602F"/>
    <w:rsid w:val="004A33DF"/>
    <w:rsid w:val="004A47C0"/>
    <w:rsid w:val="004A790C"/>
    <w:rsid w:val="004B22B6"/>
    <w:rsid w:val="004B3E1D"/>
    <w:rsid w:val="004B5A6E"/>
    <w:rsid w:val="004C54B2"/>
    <w:rsid w:val="004C655C"/>
    <w:rsid w:val="004D1524"/>
    <w:rsid w:val="004D3058"/>
    <w:rsid w:val="004D6BBC"/>
    <w:rsid w:val="004E25C6"/>
    <w:rsid w:val="004E3FDB"/>
    <w:rsid w:val="004E5B9D"/>
    <w:rsid w:val="004F44B6"/>
    <w:rsid w:val="004F4B01"/>
    <w:rsid w:val="004F7216"/>
    <w:rsid w:val="0050331D"/>
    <w:rsid w:val="005038CC"/>
    <w:rsid w:val="00503F56"/>
    <w:rsid w:val="00514BCE"/>
    <w:rsid w:val="00529606"/>
    <w:rsid w:val="00534C36"/>
    <w:rsid w:val="00541F91"/>
    <w:rsid w:val="005536CE"/>
    <w:rsid w:val="00560E71"/>
    <w:rsid w:val="00563AF4"/>
    <w:rsid w:val="00566DC6"/>
    <w:rsid w:val="0059256B"/>
    <w:rsid w:val="0059343B"/>
    <w:rsid w:val="00595FA6"/>
    <w:rsid w:val="00597541"/>
    <w:rsid w:val="005A5423"/>
    <w:rsid w:val="005A55C8"/>
    <w:rsid w:val="005B2956"/>
    <w:rsid w:val="005C2E4B"/>
    <w:rsid w:val="005D4DEB"/>
    <w:rsid w:val="005D7C04"/>
    <w:rsid w:val="005F4BC3"/>
    <w:rsid w:val="005F8954"/>
    <w:rsid w:val="00602C8D"/>
    <w:rsid w:val="00621C7C"/>
    <w:rsid w:val="00623B77"/>
    <w:rsid w:val="00625CAC"/>
    <w:rsid w:val="006330FE"/>
    <w:rsid w:val="00640C0E"/>
    <w:rsid w:val="0064461B"/>
    <w:rsid w:val="00644DBE"/>
    <w:rsid w:val="0064517E"/>
    <w:rsid w:val="00655636"/>
    <w:rsid w:val="006609C6"/>
    <w:rsid w:val="00667C3E"/>
    <w:rsid w:val="00677A47"/>
    <w:rsid w:val="00690019"/>
    <w:rsid w:val="006A264D"/>
    <w:rsid w:val="006A349F"/>
    <w:rsid w:val="006B5AA0"/>
    <w:rsid w:val="006E0B99"/>
    <w:rsid w:val="006F10C2"/>
    <w:rsid w:val="006F68F1"/>
    <w:rsid w:val="00702AD3"/>
    <w:rsid w:val="00703BD3"/>
    <w:rsid w:val="00710AA2"/>
    <w:rsid w:val="00712043"/>
    <w:rsid w:val="00721EFD"/>
    <w:rsid w:val="0072240D"/>
    <w:rsid w:val="00722DCF"/>
    <w:rsid w:val="00732B7B"/>
    <w:rsid w:val="00735E57"/>
    <w:rsid w:val="0073749E"/>
    <w:rsid w:val="0074007F"/>
    <w:rsid w:val="0075025F"/>
    <w:rsid w:val="00751A43"/>
    <w:rsid w:val="00761479"/>
    <w:rsid w:val="0076323A"/>
    <w:rsid w:val="007700C4"/>
    <w:rsid w:val="007707BC"/>
    <w:rsid w:val="00774FBB"/>
    <w:rsid w:val="00794A13"/>
    <w:rsid w:val="0079CC4C"/>
    <w:rsid w:val="007A0950"/>
    <w:rsid w:val="007A3AF8"/>
    <w:rsid w:val="007B2428"/>
    <w:rsid w:val="007B4E2C"/>
    <w:rsid w:val="007B5220"/>
    <w:rsid w:val="007B65E0"/>
    <w:rsid w:val="007C7C65"/>
    <w:rsid w:val="007D5BC9"/>
    <w:rsid w:val="007D6253"/>
    <w:rsid w:val="007D669B"/>
    <w:rsid w:val="007E158E"/>
    <w:rsid w:val="007E3801"/>
    <w:rsid w:val="007E691B"/>
    <w:rsid w:val="007F1FD5"/>
    <w:rsid w:val="007F73E6"/>
    <w:rsid w:val="007F7DD0"/>
    <w:rsid w:val="0081346C"/>
    <w:rsid w:val="0082524B"/>
    <w:rsid w:val="00825365"/>
    <w:rsid w:val="00825F18"/>
    <w:rsid w:val="00850D4D"/>
    <w:rsid w:val="00853B17"/>
    <w:rsid w:val="00857D08"/>
    <w:rsid w:val="0086240E"/>
    <w:rsid w:val="00867EC5"/>
    <w:rsid w:val="00870D02"/>
    <w:rsid w:val="008A1C79"/>
    <w:rsid w:val="008B037D"/>
    <w:rsid w:val="008B1D9A"/>
    <w:rsid w:val="008B3398"/>
    <w:rsid w:val="008B5B34"/>
    <w:rsid w:val="008C38C4"/>
    <w:rsid w:val="008C5E76"/>
    <w:rsid w:val="008D0E11"/>
    <w:rsid w:val="008E6570"/>
    <w:rsid w:val="008F546C"/>
    <w:rsid w:val="00903298"/>
    <w:rsid w:val="0090346F"/>
    <w:rsid w:val="00903526"/>
    <w:rsid w:val="00905819"/>
    <w:rsid w:val="00913B26"/>
    <w:rsid w:val="00932324"/>
    <w:rsid w:val="00937C45"/>
    <w:rsid w:val="00954D7A"/>
    <w:rsid w:val="00972489"/>
    <w:rsid w:val="00974221"/>
    <w:rsid w:val="009874DD"/>
    <w:rsid w:val="00994590"/>
    <w:rsid w:val="00994FCC"/>
    <w:rsid w:val="009A0138"/>
    <w:rsid w:val="009D6C29"/>
    <w:rsid w:val="009E008F"/>
    <w:rsid w:val="009E47C7"/>
    <w:rsid w:val="009F1E21"/>
    <w:rsid w:val="00A01415"/>
    <w:rsid w:val="00A03781"/>
    <w:rsid w:val="00A30020"/>
    <w:rsid w:val="00A308F6"/>
    <w:rsid w:val="00A564F4"/>
    <w:rsid w:val="00A6547A"/>
    <w:rsid w:val="00A7293B"/>
    <w:rsid w:val="00A903AB"/>
    <w:rsid w:val="00A93FB0"/>
    <w:rsid w:val="00A9623E"/>
    <w:rsid w:val="00AB6151"/>
    <w:rsid w:val="00AC0749"/>
    <w:rsid w:val="00AE37B3"/>
    <w:rsid w:val="00AF0AF1"/>
    <w:rsid w:val="00AF334E"/>
    <w:rsid w:val="00AF41DA"/>
    <w:rsid w:val="00B013AA"/>
    <w:rsid w:val="00B01B9D"/>
    <w:rsid w:val="00B17634"/>
    <w:rsid w:val="00B25324"/>
    <w:rsid w:val="00B33563"/>
    <w:rsid w:val="00B439EC"/>
    <w:rsid w:val="00B5158D"/>
    <w:rsid w:val="00B545E1"/>
    <w:rsid w:val="00B60573"/>
    <w:rsid w:val="00B618DC"/>
    <w:rsid w:val="00B72E6F"/>
    <w:rsid w:val="00B9073D"/>
    <w:rsid w:val="00B9505F"/>
    <w:rsid w:val="00B97862"/>
    <w:rsid w:val="00BA6B41"/>
    <w:rsid w:val="00BB3E8A"/>
    <w:rsid w:val="00BC251E"/>
    <w:rsid w:val="00BC4F37"/>
    <w:rsid w:val="00BE61E0"/>
    <w:rsid w:val="00BF5905"/>
    <w:rsid w:val="00BF7296"/>
    <w:rsid w:val="00C1011B"/>
    <w:rsid w:val="00C17723"/>
    <w:rsid w:val="00C43EAE"/>
    <w:rsid w:val="00C44DC7"/>
    <w:rsid w:val="00C56CB5"/>
    <w:rsid w:val="00C57938"/>
    <w:rsid w:val="00C65E3E"/>
    <w:rsid w:val="00C77D60"/>
    <w:rsid w:val="00C845D6"/>
    <w:rsid w:val="00C9142C"/>
    <w:rsid w:val="00C96008"/>
    <w:rsid w:val="00CA264C"/>
    <w:rsid w:val="00CB35BA"/>
    <w:rsid w:val="00CB6AC8"/>
    <w:rsid w:val="00CC2BCF"/>
    <w:rsid w:val="00CC30FF"/>
    <w:rsid w:val="00CC3185"/>
    <w:rsid w:val="00CE2964"/>
    <w:rsid w:val="00CE4A84"/>
    <w:rsid w:val="00CE5C6B"/>
    <w:rsid w:val="00CF2DD2"/>
    <w:rsid w:val="00CF78C3"/>
    <w:rsid w:val="00D0047F"/>
    <w:rsid w:val="00D25F30"/>
    <w:rsid w:val="00D32528"/>
    <w:rsid w:val="00D415B4"/>
    <w:rsid w:val="00D51406"/>
    <w:rsid w:val="00D53A1D"/>
    <w:rsid w:val="00D55712"/>
    <w:rsid w:val="00D5741A"/>
    <w:rsid w:val="00D6415A"/>
    <w:rsid w:val="00D64337"/>
    <w:rsid w:val="00D81835"/>
    <w:rsid w:val="00D8222A"/>
    <w:rsid w:val="00D977D7"/>
    <w:rsid w:val="00DA2ED8"/>
    <w:rsid w:val="00DA767D"/>
    <w:rsid w:val="00DB024C"/>
    <w:rsid w:val="00DB4D6B"/>
    <w:rsid w:val="00DC0FAA"/>
    <w:rsid w:val="00DC67B7"/>
    <w:rsid w:val="00DC7AC1"/>
    <w:rsid w:val="00DD2FB0"/>
    <w:rsid w:val="00DD5A08"/>
    <w:rsid w:val="00DD6FC1"/>
    <w:rsid w:val="00DE136C"/>
    <w:rsid w:val="00DE1674"/>
    <w:rsid w:val="00E11297"/>
    <w:rsid w:val="00E32424"/>
    <w:rsid w:val="00E37493"/>
    <w:rsid w:val="00E41A85"/>
    <w:rsid w:val="00E4706A"/>
    <w:rsid w:val="00E60618"/>
    <w:rsid w:val="00E643BA"/>
    <w:rsid w:val="00E73DDB"/>
    <w:rsid w:val="00E86766"/>
    <w:rsid w:val="00E90B2A"/>
    <w:rsid w:val="00E947B1"/>
    <w:rsid w:val="00E97AA4"/>
    <w:rsid w:val="00EA0190"/>
    <w:rsid w:val="00EB65EE"/>
    <w:rsid w:val="00EC0D67"/>
    <w:rsid w:val="00EC0DBA"/>
    <w:rsid w:val="00EC29EC"/>
    <w:rsid w:val="00EC3337"/>
    <w:rsid w:val="00ED00A0"/>
    <w:rsid w:val="00ED4FB2"/>
    <w:rsid w:val="00EF385E"/>
    <w:rsid w:val="00EF4744"/>
    <w:rsid w:val="00F007A7"/>
    <w:rsid w:val="00F04AA7"/>
    <w:rsid w:val="00F12672"/>
    <w:rsid w:val="00F16FA3"/>
    <w:rsid w:val="00F204F4"/>
    <w:rsid w:val="00F3085A"/>
    <w:rsid w:val="00F362C3"/>
    <w:rsid w:val="00F37E11"/>
    <w:rsid w:val="00F41EBA"/>
    <w:rsid w:val="00F75EE7"/>
    <w:rsid w:val="00F77035"/>
    <w:rsid w:val="00F770DE"/>
    <w:rsid w:val="00F94FD6"/>
    <w:rsid w:val="00FB251C"/>
    <w:rsid w:val="00FB32AE"/>
    <w:rsid w:val="00FB7203"/>
    <w:rsid w:val="00FC2196"/>
    <w:rsid w:val="00FC7384"/>
    <w:rsid w:val="00FD7EA3"/>
    <w:rsid w:val="00FF6D91"/>
    <w:rsid w:val="015AB82F"/>
    <w:rsid w:val="0164271F"/>
    <w:rsid w:val="01649395"/>
    <w:rsid w:val="01A7B85C"/>
    <w:rsid w:val="01AAC59B"/>
    <w:rsid w:val="01AD5EC5"/>
    <w:rsid w:val="01EFFC62"/>
    <w:rsid w:val="01F0358C"/>
    <w:rsid w:val="0218F299"/>
    <w:rsid w:val="021D5782"/>
    <w:rsid w:val="023792BE"/>
    <w:rsid w:val="024A580C"/>
    <w:rsid w:val="024B656C"/>
    <w:rsid w:val="026AD6D0"/>
    <w:rsid w:val="026FBB49"/>
    <w:rsid w:val="0298647E"/>
    <w:rsid w:val="02A4E9A6"/>
    <w:rsid w:val="02BE49E1"/>
    <w:rsid w:val="02D4395B"/>
    <w:rsid w:val="02EBEC93"/>
    <w:rsid w:val="030895C0"/>
    <w:rsid w:val="036A79B3"/>
    <w:rsid w:val="039447DF"/>
    <w:rsid w:val="041E417B"/>
    <w:rsid w:val="048E1C6B"/>
    <w:rsid w:val="04BA3894"/>
    <w:rsid w:val="04EBD9B2"/>
    <w:rsid w:val="053FAAEA"/>
    <w:rsid w:val="05AE5994"/>
    <w:rsid w:val="06148942"/>
    <w:rsid w:val="0653C842"/>
    <w:rsid w:val="06572075"/>
    <w:rsid w:val="06872393"/>
    <w:rsid w:val="06CE6EE1"/>
    <w:rsid w:val="06EA7362"/>
    <w:rsid w:val="073856B0"/>
    <w:rsid w:val="073EE2A5"/>
    <w:rsid w:val="074B36DE"/>
    <w:rsid w:val="074D0EAC"/>
    <w:rsid w:val="077B9B13"/>
    <w:rsid w:val="07806FA7"/>
    <w:rsid w:val="0785E1C7"/>
    <w:rsid w:val="078E7D22"/>
    <w:rsid w:val="07E85B57"/>
    <w:rsid w:val="07ED23A6"/>
    <w:rsid w:val="080942A1"/>
    <w:rsid w:val="082596C9"/>
    <w:rsid w:val="08280902"/>
    <w:rsid w:val="0844522A"/>
    <w:rsid w:val="0864521A"/>
    <w:rsid w:val="086F10B5"/>
    <w:rsid w:val="0888BF37"/>
    <w:rsid w:val="08BEEDA5"/>
    <w:rsid w:val="08D49422"/>
    <w:rsid w:val="08D9B40F"/>
    <w:rsid w:val="08DD8957"/>
    <w:rsid w:val="08EAFE26"/>
    <w:rsid w:val="09080243"/>
    <w:rsid w:val="090B4DAB"/>
    <w:rsid w:val="092EA2F4"/>
    <w:rsid w:val="093AF44C"/>
    <w:rsid w:val="09516560"/>
    <w:rsid w:val="09616D9D"/>
    <w:rsid w:val="09622E89"/>
    <w:rsid w:val="09A0408C"/>
    <w:rsid w:val="09E8FD92"/>
    <w:rsid w:val="09FD6C2B"/>
    <w:rsid w:val="0A2FBEC3"/>
    <w:rsid w:val="0A4C381A"/>
    <w:rsid w:val="0A6A8239"/>
    <w:rsid w:val="0A8E9AE0"/>
    <w:rsid w:val="0AA05B5C"/>
    <w:rsid w:val="0AAEAD5B"/>
    <w:rsid w:val="0AB61909"/>
    <w:rsid w:val="0ABAC500"/>
    <w:rsid w:val="0AC02B98"/>
    <w:rsid w:val="0AEA60C9"/>
    <w:rsid w:val="0B40AC3C"/>
    <w:rsid w:val="0B53973B"/>
    <w:rsid w:val="0B7DC647"/>
    <w:rsid w:val="0B8CEE12"/>
    <w:rsid w:val="0B91FF85"/>
    <w:rsid w:val="0B96FCF2"/>
    <w:rsid w:val="0BA34DED"/>
    <w:rsid w:val="0BBA36C1"/>
    <w:rsid w:val="0BEC2BA4"/>
    <w:rsid w:val="0C02C694"/>
    <w:rsid w:val="0C0728E5"/>
    <w:rsid w:val="0C11C87E"/>
    <w:rsid w:val="0C14B840"/>
    <w:rsid w:val="0C5ED8B0"/>
    <w:rsid w:val="0C666083"/>
    <w:rsid w:val="0CA1C64B"/>
    <w:rsid w:val="0CADABAE"/>
    <w:rsid w:val="0CBAA889"/>
    <w:rsid w:val="0CF5B007"/>
    <w:rsid w:val="0D0AD1C6"/>
    <w:rsid w:val="0D280BB9"/>
    <w:rsid w:val="0D2B5F88"/>
    <w:rsid w:val="0D30E26B"/>
    <w:rsid w:val="0D899643"/>
    <w:rsid w:val="0DB71AC8"/>
    <w:rsid w:val="0DC9F19D"/>
    <w:rsid w:val="0DD85998"/>
    <w:rsid w:val="0DE8A635"/>
    <w:rsid w:val="0DFEF02E"/>
    <w:rsid w:val="0E25DAA2"/>
    <w:rsid w:val="0E64F367"/>
    <w:rsid w:val="0E6E661C"/>
    <w:rsid w:val="0EA32E24"/>
    <w:rsid w:val="0EE1D53D"/>
    <w:rsid w:val="0EFFEF6C"/>
    <w:rsid w:val="0F2A8E9F"/>
    <w:rsid w:val="0F3FC2E1"/>
    <w:rsid w:val="0F664DC8"/>
    <w:rsid w:val="0F724E9B"/>
    <w:rsid w:val="0F732AB9"/>
    <w:rsid w:val="0FC0C82F"/>
    <w:rsid w:val="102A8752"/>
    <w:rsid w:val="10308FE9"/>
    <w:rsid w:val="10483E14"/>
    <w:rsid w:val="104FB862"/>
    <w:rsid w:val="10698C1F"/>
    <w:rsid w:val="10752CBD"/>
    <w:rsid w:val="10F99398"/>
    <w:rsid w:val="10F9DC02"/>
    <w:rsid w:val="11159A72"/>
    <w:rsid w:val="1130C7EF"/>
    <w:rsid w:val="1133D563"/>
    <w:rsid w:val="115F94D6"/>
    <w:rsid w:val="11982DA6"/>
    <w:rsid w:val="119E2D0D"/>
    <w:rsid w:val="11ABF6E4"/>
    <w:rsid w:val="11D2A6FB"/>
    <w:rsid w:val="11DB80E0"/>
    <w:rsid w:val="11EED8F2"/>
    <w:rsid w:val="11EEF795"/>
    <w:rsid w:val="1214DD32"/>
    <w:rsid w:val="1248809C"/>
    <w:rsid w:val="1251FC61"/>
    <w:rsid w:val="128B90B4"/>
    <w:rsid w:val="1297DA6C"/>
    <w:rsid w:val="12B86911"/>
    <w:rsid w:val="12C59895"/>
    <w:rsid w:val="133CA885"/>
    <w:rsid w:val="1347AABE"/>
    <w:rsid w:val="134A0C35"/>
    <w:rsid w:val="1358E41F"/>
    <w:rsid w:val="137E63ED"/>
    <w:rsid w:val="138633FA"/>
    <w:rsid w:val="139A3D51"/>
    <w:rsid w:val="1402768B"/>
    <w:rsid w:val="140288B8"/>
    <w:rsid w:val="140B3A45"/>
    <w:rsid w:val="14190162"/>
    <w:rsid w:val="1432B8DA"/>
    <w:rsid w:val="14561BDB"/>
    <w:rsid w:val="145DCDEA"/>
    <w:rsid w:val="146C315F"/>
    <w:rsid w:val="146DD580"/>
    <w:rsid w:val="14ACF185"/>
    <w:rsid w:val="14B1E5A9"/>
    <w:rsid w:val="14B211F0"/>
    <w:rsid w:val="14BDEE69"/>
    <w:rsid w:val="14DC779A"/>
    <w:rsid w:val="1534C217"/>
    <w:rsid w:val="15405AE8"/>
    <w:rsid w:val="157D371D"/>
    <w:rsid w:val="15B842B7"/>
    <w:rsid w:val="15BA39F8"/>
    <w:rsid w:val="15BC6FC5"/>
    <w:rsid w:val="15F35CD4"/>
    <w:rsid w:val="163268D2"/>
    <w:rsid w:val="16668A9C"/>
    <w:rsid w:val="1746615D"/>
    <w:rsid w:val="1751EC9F"/>
    <w:rsid w:val="177620A4"/>
    <w:rsid w:val="177F7D3B"/>
    <w:rsid w:val="17879446"/>
    <w:rsid w:val="178FF5ED"/>
    <w:rsid w:val="17908AA7"/>
    <w:rsid w:val="17A9F4A7"/>
    <w:rsid w:val="17C63E23"/>
    <w:rsid w:val="17C731F1"/>
    <w:rsid w:val="1843E177"/>
    <w:rsid w:val="1871E6A3"/>
    <w:rsid w:val="18E1F636"/>
    <w:rsid w:val="190D7EFC"/>
    <w:rsid w:val="192E9C6F"/>
    <w:rsid w:val="19324784"/>
    <w:rsid w:val="19400370"/>
    <w:rsid w:val="1953FE9B"/>
    <w:rsid w:val="19A51987"/>
    <w:rsid w:val="19DF8D68"/>
    <w:rsid w:val="19E37A35"/>
    <w:rsid w:val="19F2DF4D"/>
    <w:rsid w:val="1A95A1D9"/>
    <w:rsid w:val="1AB83E8F"/>
    <w:rsid w:val="1B535549"/>
    <w:rsid w:val="1B588081"/>
    <w:rsid w:val="1B97BDA2"/>
    <w:rsid w:val="1BD91E33"/>
    <w:rsid w:val="1C01A0D1"/>
    <w:rsid w:val="1C1ABBF4"/>
    <w:rsid w:val="1C23863D"/>
    <w:rsid w:val="1C4AB631"/>
    <w:rsid w:val="1C700497"/>
    <w:rsid w:val="1C9A372C"/>
    <w:rsid w:val="1CA58F0E"/>
    <w:rsid w:val="1CAB6703"/>
    <w:rsid w:val="1CB2E480"/>
    <w:rsid w:val="1CD59F60"/>
    <w:rsid w:val="1D04CC2A"/>
    <w:rsid w:val="1D2E548D"/>
    <w:rsid w:val="1D3C16DF"/>
    <w:rsid w:val="1D645005"/>
    <w:rsid w:val="1D6492AC"/>
    <w:rsid w:val="1D692AAC"/>
    <w:rsid w:val="1D6C1A43"/>
    <w:rsid w:val="1D73AE64"/>
    <w:rsid w:val="1D9F9BF7"/>
    <w:rsid w:val="1DC54030"/>
    <w:rsid w:val="1DE073E3"/>
    <w:rsid w:val="1DE1DF19"/>
    <w:rsid w:val="1E051455"/>
    <w:rsid w:val="1E0FDF0A"/>
    <w:rsid w:val="1E1B4CBE"/>
    <w:rsid w:val="1E1CC69D"/>
    <w:rsid w:val="1E253C5E"/>
    <w:rsid w:val="1E2AF5DE"/>
    <w:rsid w:val="1E727D9F"/>
    <w:rsid w:val="1EB2D174"/>
    <w:rsid w:val="1EF118D9"/>
    <w:rsid w:val="1F2C036C"/>
    <w:rsid w:val="1F3329F2"/>
    <w:rsid w:val="1F5D9583"/>
    <w:rsid w:val="1F6646D5"/>
    <w:rsid w:val="1F8D8223"/>
    <w:rsid w:val="1FAFDC40"/>
    <w:rsid w:val="1FC0E618"/>
    <w:rsid w:val="1FC3AFEC"/>
    <w:rsid w:val="20307AE3"/>
    <w:rsid w:val="2035DB16"/>
    <w:rsid w:val="207D3C04"/>
    <w:rsid w:val="20C394A1"/>
    <w:rsid w:val="20D813C7"/>
    <w:rsid w:val="2142C711"/>
    <w:rsid w:val="214A1395"/>
    <w:rsid w:val="21B8E7C0"/>
    <w:rsid w:val="21DA291D"/>
    <w:rsid w:val="229F7CEA"/>
    <w:rsid w:val="229FF0AA"/>
    <w:rsid w:val="22A3AED9"/>
    <w:rsid w:val="22F197BB"/>
    <w:rsid w:val="231CAF08"/>
    <w:rsid w:val="2330DF64"/>
    <w:rsid w:val="2350F386"/>
    <w:rsid w:val="2352A46F"/>
    <w:rsid w:val="235E86AD"/>
    <w:rsid w:val="23794FE3"/>
    <w:rsid w:val="238387F7"/>
    <w:rsid w:val="23956CEF"/>
    <w:rsid w:val="23AE4C73"/>
    <w:rsid w:val="23EE3F21"/>
    <w:rsid w:val="23F889A2"/>
    <w:rsid w:val="245B5D22"/>
    <w:rsid w:val="2464D764"/>
    <w:rsid w:val="247036A1"/>
    <w:rsid w:val="2479B0F4"/>
    <w:rsid w:val="24856239"/>
    <w:rsid w:val="248C8C3B"/>
    <w:rsid w:val="24D46FF8"/>
    <w:rsid w:val="24D87BFB"/>
    <w:rsid w:val="24EA0459"/>
    <w:rsid w:val="25156DC0"/>
    <w:rsid w:val="2516CA5D"/>
    <w:rsid w:val="2535CE6F"/>
    <w:rsid w:val="25513D69"/>
    <w:rsid w:val="25686467"/>
    <w:rsid w:val="25995D77"/>
    <w:rsid w:val="259AD417"/>
    <w:rsid w:val="25A3D417"/>
    <w:rsid w:val="25C2F55A"/>
    <w:rsid w:val="25EDDE45"/>
    <w:rsid w:val="26238FFD"/>
    <w:rsid w:val="2654C046"/>
    <w:rsid w:val="26B6C3C3"/>
    <w:rsid w:val="26B6C56E"/>
    <w:rsid w:val="26E2B9E0"/>
    <w:rsid w:val="272ECDAA"/>
    <w:rsid w:val="2747E171"/>
    <w:rsid w:val="274D22BF"/>
    <w:rsid w:val="275F5A15"/>
    <w:rsid w:val="276C14D7"/>
    <w:rsid w:val="277A83FC"/>
    <w:rsid w:val="27C82675"/>
    <w:rsid w:val="27E98825"/>
    <w:rsid w:val="281E3993"/>
    <w:rsid w:val="2869A501"/>
    <w:rsid w:val="286B1D30"/>
    <w:rsid w:val="288DD9E6"/>
    <w:rsid w:val="28B7D792"/>
    <w:rsid w:val="28E12D56"/>
    <w:rsid w:val="28F41E0B"/>
    <w:rsid w:val="290D9BA4"/>
    <w:rsid w:val="291A0B45"/>
    <w:rsid w:val="293F60AF"/>
    <w:rsid w:val="2940A62D"/>
    <w:rsid w:val="29ACF273"/>
    <w:rsid w:val="29C52C59"/>
    <w:rsid w:val="29DEA378"/>
    <w:rsid w:val="2A4F298F"/>
    <w:rsid w:val="2A5808C5"/>
    <w:rsid w:val="2A732480"/>
    <w:rsid w:val="2A7E45A5"/>
    <w:rsid w:val="2B025EEF"/>
    <w:rsid w:val="2B2FFF2A"/>
    <w:rsid w:val="2B6AE64B"/>
    <w:rsid w:val="2BBE394B"/>
    <w:rsid w:val="2BD41C30"/>
    <w:rsid w:val="2BE8CA2E"/>
    <w:rsid w:val="2C6CA8B6"/>
    <w:rsid w:val="2C9194F4"/>
    <w:rsid w:val="2D1443AB"/>
    <w:rsid w:val="2D4E10B1"/>
    <w:rsid w:val="2D649AF6"/>
    <w:rsid w:val="2D6BACCF"/>
    <w:rsid w:val="2D6E1527"/>
    <w:rsid w:val="2D8D1D94"/>
    <w:rsid w:val="2E1C6AED"/>
    <w:rsid w:val="2E2B6260"/>
    <w:rsid w:val="2ED800F7"/>
    <w:rsid w:val="2EEEBA4F"/>
    <w:rsid w:val="2F0D4681"/>
    <w:rsid w:val="2F1B98A3"/>
    <w:rsid w:val="2F72749A"/>
    <w:rsid w:val="2F7FCD29"/>
    <w:rsid w:val="2F99FAC4"/>
    <w:rsid w:val="2FD0F045"/>
    <w:rsid w:val="2FDDA45C"/>
    <w:rsid w:val="3056FF39"/>
    <w:rsid w:val="305792DF"/>
    <w:rsid w:val="30B06BF2"/>
    <w:rsid w:val="30B8341F"/>
    <w:rsid w:val="30BB73E4"/>
    <w:rsid w:val="30EEB15E"/>
    <w:rsid w:val="30FEA425"/>
    <w:rsid w:val="30FF4A33"/>
    <w:rsid w:val="310A5EC2"/>
    <w:rsid w:val="31143418"/>
    <w:rsid w:val="314E5AB5"/>
    <w:rsid w:val="31AA6669"/>
    <w:rsid w:val="31AADBC6"/>
    <w:rsid w:val="31B66F4A"/>
    <w:rsid w:val="31BDC378"/>
    <w:rsid w:val="31C31094"/>
    <w:rsid w:val="3210A825"/>
    <w:rsid w:val="32129C71"/>
    <w:rsid w:val="3299F4A2"/>
    <w:rsid w:val="329A93CC"/>
    <w:rsid w:val="32AB7550"/>
    <w:rsid w:val="32CAE0EC"/>
    <w:rsid w:val="32F62110"/>
    <w:rsid w:val="32FF9643"/>
    <w:rsid w:val="333952E4"/>
    <w:rsid w:val="333AA72F"/>
    <w:rsid w:val="334A5EC3"/>
    <w:rsid w:val="335A36E4"/>
    <w:rsid w:val="33BB3580"/>
    <w:rsid w:val="33CF4671"/>
    <w:rsid w:val="33D9AD70"/>
    <w:rsid w:val="33E0F5C3"/>
    <w:rsid w:val="34320F09"/>
    <w:rsid w:val="34563732"/>
    <w:rsid w:val="348C113E"/>
    <w:rsid w:val="3502E150"/>
    <w:rsid w:val="3502E262"/>
    <w:rsid w:val="35075F64"/>
    <w:rsid w:val="35497ED7"/>
    <w:rsid w:val="35539F9B"/>
    <w:rsid w:val="35549EC3"/>
    <w:rsid w:val="355B036A"/>
    <w:rsid w:val="3571D9A6"/>
    <w:rsid w:val="35826439"/>
    <w:rsid w:val="35ED41C2"/>
    <w:rsid w:val="35F21844"/>
    <w:rsid w:val="36372876"/>
    <w:rsid w:val="367AD88A"/>
    <w:rsid w:val="36AF9FE9"/>
    <w:rsid w:val="36D3433B"/>
    <w:rsid w:val="36F1D391"/>
    <w:rsid w:val="370C64EE"/>
    <w:rsid w:val="371F5F30"/>
    <w:rsid w:val="372F0040"/>
    <w:rsid w:val="37455DFB"/>
    <w:rsid w:val="3762E218"/>
    <w:rsid w:val="37636951"/>
    <w:rsid w:val="377A83A1"/>
    <w:rsid w:val="3789C4CA"/>
    <w:rsid w:val="37B2B9E6"/>
    <w:rsid w:val="37BF04BF"/>
    <w:rsid w:val="381749E7"/>
    <w:rsid w:val="38211534"/>
    <w:rsid w:val="38237605"/>
    <w:rsid w:val="387034C5"/>
    <w:rsid w:val="38745066"/>
    <w:rsid w:val="38F7D70D"/>
    <w:rsid w:val="3909559F"/>
    <w:rsid w:val="396CF133"/>
    <w:rsid w:val="39716D5F"/>
    <w:rsid w:val="3995F884"/>
    <w:rsid w:val="39BAF28B"/>
    <w:rsid w:val="39FF47BE"/>
    <w:rsid w:val="3A01ABD1"/>
    <w:rsid w:val="3A1D7B8C"/>
    <w:rsid w:val="3AE7C70D"/>
    <w:rsid w:val="3AFAF429"/>
    <w:rsid w:val="3B0172E9"/>
    <w:rsid w:val="3B0C72BE"/>
    <w:rsid w:val="3B0DC37B"/>
    <w:rsid w:val="3B127F6A"/>
    <w:rsid w:val="3B391D31"/>
    <w:rsid w:val="3B5B91C9"/>
    <w:rsid w:val="3BE80FB3"/>
    <w:rsid w:val="3C14913F"/>
    <w:rsid w:val="3C64D3E6"/>
    <w:rsid w:val="3C8C6CDB"/>
    <w:rsid w:val="3C9D73A7"/>
    <w:rsid w:val="3CC139C3"/>
    <w:rsid w:val="3CD3C197"/>
    <w:rsid w:val="3CE6ED07"/>
    <w:rsid w:val="3CFD58A8"/>
    <w:rsid w:val="3D20150E"/>
    <w:rsid w:val="3D8DACC3"/>
    <w:rsid w:val="3DCA35A4"/>
    <w:rsid w:val="3DE31B56"/>
    <w:rsid w:val="3E03E378"/>
    <w:rsid w:val="3E683C91"/>
    <w:rsid w:val="3E742FF1"/>
    <w:rsid w:val="3E94AAA0"/>
    <w:rsid w:val="3F0ABB72"/>
    <w:rsid w:val="3F8E8F9F"/>
    <w:rsid w:val="3FF6C397"/>
    <w:rsid w:val="402919C1"/>
    <w:rsid w:val="4051153A"/>
    <w:rsid w:val="405581FE"/>
    <w:rsid w:val="40583C90"/>
    <w:rsid w:val="4058F051"/>
    <w:rsid w:val="407309AE"/>
    <w:rsid w:val="4073ED6B"/>
    <w:rsid w:val="4077C8DC"/>
    <w:rsid w:val="40836694"/>
    <w:rsid w:val="409572CC"/>
    <w:rsid w:val="4098E3F3"/>
    <w:rsid w:val="40D43277"/>
    <w:rsid w:val="419EE78A"/>
    <w:rsid w:val="41C287D9"/>
    <w:rsid w:val="41EB3F72"/>
    <w:rsid w:val="4225667A"/>
    <w:rsid w:val="423E6C4A"/>
    <w:rsid w:val="4251D423"/>
    <w:rsid w:val="42607A70"/>
    <w:rsid w:val="42AE0C6F"/>
    <w:rsid w:val="42E458DE"/>
    <w:rsid w:val="42F3D11B"/>
    <w:rsid w:val="42F6AD8F"/>
    <w:rsid w:val="4350F38F"/>
    <w:rsid w:val="435B4C0C"/>
    <w:rsid w:val="436330DB"/>
    <w:rsid w:val="43784ED8"/>
    <w:rsid w:val="43A464FE"/>
    <w:rsid w:val="43DA2A99"/>
    <w:rsid w:val="440AB139"/>
    <w:rsid w:val="44107261"/>
    <w:rsid w:val="4411B607"/>
    <w:rsid w:val="448BC75F"/>
    <w:rsid w:val="44A565D2"/>
    <w:rsid w:val="44C15BD2"/>
    <w:rsid w:val="44F676BF"/>
    <w:rsid w:val="44FFDAEA"/>
    <w:rsid w:val="451CF821"/>
    <w:rsid w:val="45823819"/>
    <w:rsid w:val="45A16E22"/>
    <w:rsid w:val="45C433EF"/>
    <w:rsid w:val="45F4B568"/>
    <w:rsid w:val="4619896B"/>
    <w:rsid w:val="46299ACF"/>
    <w:rsid w:val="463EDB7D"/>
    <w:rsid w:val="464ADA51"/>
    <w:rsid w:val="464C6A62"/>
    <w:rsid w:val="46E45929"/>
    <w:rsid w:val="46EEEFEA"/>
    <w:rsid w:val="46FB0D56"/>
    <w:rsid w:val="4700F214"/>
    <w:rsid w:val="4707F24B"/>
    <w:rsid w:val="4723FD79"/>
    <w:rsid w:val="472802A0"/>
    <w:rsid w:val="47283180"/>
    <w:rsid w:val="473FEE17"/>
    <w:rsid w:val="47407062"/>
    <w:rsid w:val="47BF9AB6"/>
    <w:rsid w:val="47F06421"/>
    <w:rsid w:val="480028D7"/>
    <w:rsid w:val="485DCFCD"/>
    <w:rsid w:val="489DABB2"/>
    <w:rsid w:val="48F5DED8"/>
    <w:rsid w:val="48FB4A6F"/>
    <w:rsid w:val="493A38E4"/>
    <w:rsid w:val="493C8ABA"/>
    <w:rsid w:val="4962D52D"/>
    <w:rsid w:val="4971B4A9"/>
    <w:rsid w:val="498646D1"/>
    <w:rsid w:val="498E17C0"/>
    <w:rsid w:val="49A32A9F"/>
    <w:rsid w:val="4A323EFD"/>
    <w:rsid w:val="4A76CA13"/>
    <w:rsid w:val="4A793D4B"/>
    <w:rsid w:val="4A80D2FD"/>
    <w:rsid w:val="4A841231"/>
    <w:rsid w:val="4A94423B"/>
    <w:rsid w:val="4A9CC08E"/>
    <w:rsid w:val="4ABE1B78"/>
    <w:rsid w:val="4B02AF95"/>
    <w:rsid w:val="4B3CF9B8"/>
    <w:rsid w:val="4B550891"/>
    <w:rsid w:val="4B66CD2C"/>
    <w:rsid w:val="4B9CA002"/>
    <w:rsid w:val="4BB34EFC"/>
    <w:rsid w:val="4BDE6126"/>
    <w:rsid w:val="4C09A3FC"/>
    <w:rsid w:val="4C32C9C6"/>
    <w:rsid w:val="4C565BAE"/>
    <w:rsid w:val="4C5A8FE1"/>
    <w:rsid w:val="4CA86809"/>
    <w:rsid w:val="4CCA9707"/>
    <w:rsid w:val="4D254367"/>
    <w:rsid w:val="4D300148"/>
    <w:rsid w:val="4D52A964"/>
    <w:rsid w:val="4D745628"/>
    <w:rsid w:val="4DB6539D"/>
    <w:rsid w:val="4DC887AC"/>
    <w:rsid w:val="4DEC7DBF"/>
    <w:rsid w:val="4E128608"/>
    <w:rsid w:val="4E7647F8"/>
    <w:rsid w:val="4EB883C4"/>
    <w:rsid w:val="4EBD3A55"/>
    <w:rsid w:val="4EC32B37"/>
    <w:rsid w:val="4EC3403F"/>
    <w:rsid w:val="4EDC9672"/>
    <w:rsid w:val="4EE0591B"/>
    <w:rsid w:val="4F2A7D20"/>
    <w:rsid w:val="4F57AEB4"/>
    <w:rsid w:val="4F7849DD"/>
    <w:rsid w:val="4F9A34DC"/>
    <w:rsid w:val="4FC7D184"/>
    <w:rsid w:val="5005B669"/>
    <w:rsid w:val="50102BC7"/>
    <w:rsid w:val="50162DBA"/>
    <w:rsid w:val="5046FA47"/>
    <w:rsid w:val="5063F376"/>
    <w:rsid w:val="50939F63"/>
    <w:rsid w:val="50E08AE0"/>
    <w:rsid w:val="50E43351"/>
    <w:rsid w:val="50E7A698"/>
    <w:rsid w:val="50F88813"/>
    <w:rsid w:val="50FDB50A"/>
    <w:rsid w:val="510D4F50"/>
    <w:rsid w:val="515A331D"/>
    <w:rsid w:val="5162D107"/>
    <w:rsid w:val="51676B4A"/>
    <w:rsid w:val="517CEFBC"/>
    <w:rsid w:val="518527BE"/>
    <w:rsid w:val="518C47A0"/>
    <w:rsid w:val="51907DF8"/>
    <w:rsid w:val="519B9EE8"/>
    <w:rsid w:val="51A57A8B"/>
    <w:rsid w:val="51B75BBF"/>
    <w:rsid w:val="52136181"/>
    <w:rsid w:val="521541E9"/>
    <w:rsid w:val="527C0BC1"/>
    <w:rsid w:val="52954D55"/>
    <w:rsid w:val="52962147"/>
    <w:rsid w:val="52AFAAB2"/>
    <w:rsid w:val="52DB4025"/>
    <w:rsid w:val="52EFE386"/>
    <w:rsid w:val="5316D7C9"/>
    <w:rsid w:val="53276419"/>
    <w:rsid w:val="532B8E7C"/>
    <w:rsid w:val="533A0051"/>
    <w:rsid w:val="53AEB398"/>
    <w:rsid w:val="53DDA439"/>
    <w:rsid w:val="53E23948"/>
    <w:rsid w:val="53F6734F"/>
    <w:rsid w:val="53FA65F9"/>
    <w:rsid w:val="53FB8835"/>
    <w:rsid w:val="5407CCD9"/>
    <w:rsid w:val="540A6B7A"/>
    <w:rsid w:val="54177D86"/>
    <w:rsid w:val="543B38C1"/>
    <w:rsid w:val="5452EE7F"/>
    <w:rsid w:val="545D8706"/>
    <w:rsid w:val="545EE127"/>
    <w:rsid w:val="547B5689"/>
    <w:rsid w:val="547FD15D"/>
    <w:rsid w:val="54B5A4B4"/>
    <w:rsid w:val="54C0226F"/>
    <w:rsid w:val="54C9F81E"/>
    <w:rsid w:val="54DB8A45"/>
    <w:rsid w:val="54E76406"/>
    <w:rsid w:val="552DBDBB"/>
    <w:rsid w:val="55ACE0EA"/>
    <w:rsid w:val="55AED339"/>
    <w:rsid w:val="55C7612C"/>
    <w:rsid w:val="55D03BA0"/>
    <w:rsid w:val="561E31FB"/>
    <w:rsid w:val="563FA311"/>
    <w:rsid w:val="565BFC77"/>
    <w:rsid w:val="56A81A67"/>
    <w:rsid w:val="56AED848"/>
    <w:rsid w:val="56B43A42"/>
    <w:rsid w:val="56C6628B"/>
    <w:rsid w:val="56E36FEB"/>
    <w:rsid w:val="56EA0EDC"/>
    <w:rsid w:val="57474DDF"/>
    <w:rsid w:val="5772C1D5"/>
    <w:rsid w:val="5776264B"/>
    <w:rsid w:val="5795D859"/>
    <w:rsid w:val="57A9D874"/>
    <w:rsid w:val="57CD4506"/>
    <w:rsid w:val="581A4CA8"/>
    <w:rsid w:val="582E5B6F"/>
    <w:rsid w:val="5868874A"/>
    <w:rsid w:val="5879D9CE"/>
    <w:rsid w:val="587CFB8A"/>
    <w:rsid w:val="589BA983"/>
    <w:rsid w:val="589D6FDB"/>
    <w:rsid w:val="58B7AFA4"/>
    <w:rsid w:val="58D6FBE6"/>
    <w:rsid w:val="59228189"/>
    <w:rsid w:val="596A422F"/>
    <w:rsid w:val="597369BF"/>
    <w:rsid w:val="59900CC0"/>
    <w:rsid w:val="59993DB4"/>
    <w:rsid w:val="59BB10FF"/>
    <w:rsid w:val="5A022FC9"/>
    <w:rsid w:val="5A164732"/>
    <w:rsid w:val="5A1C5ECA"/>
    <w:rsid w:val="5A34E9D2"/>
    <w:rsid w:val="5A4FCA38"/>
    <w:rsid w:val="5A55A7BE"/>
    <w:rsid w:val="5A985E78"/>
    <w:rsid w:val="5AAA468F"/>
    <w:rsid w:val="5AD561C9"/>
    <w:rsid w:val="5ADACB80"/>
    <w:rsid w:val="5ADAE940"/>
    <w:rsid w:val="5AE11641"/>
    <w:rsid w:val="5B027132"/>
    <w:rsid w:val="5B230814"/>
    <w:rsid w:val="5B35315E"/>
    <w:rsid w:val="5B4AB922"/>
    <w:rsid w:val="5B79614B"/>
    <w:rsid w:val="5B8216C3"/>
    <w:rsid w:val="5BC26304"/>
    <w:rsid w:val="5BCA38E0"/>
    <w:rsid w:val="5BCFBA76"/>
    <w:rsid w:val="5C101CDC"/>
    <w:rsid w:val="5C293C70"/>
    <w:rsid w:val="5C29B73F"/>
    <w:rsid w:val="5C2C7F53"/>
    <w:rsid w:val="5C315636"/>
    <w:rsid w:val="5C5A34ED"/>
    <w:rsid w:val="5C7D2BFA"/>
    <w:rsid w:val="5C9651D5"/>
    <w:rsid w:val="5CA24C39"/>
    <w:rsid w:val="5CB56D05"/>
    <w:rsid w:val="5CB6E1F0"/>
    <w:rsid w:val="5D0A000F"/>
    <w:rsid w:val="5D1E6537"/>
    <w:rsid w:val="5D780E7C"/>
    <w:rsid w:val="5D7E8A09"/>
    <w:rsid w:val="5DB330BA"/>
    <w:rsid w:val="5E282CBC"/>
    <w:rsid w:val="5EB15CE5"/>
    <w:rsid w:val="5F066806"/>
    <w:rsid w:val="5F156CFC"/>
    <w:rsid w:val="5F2087EA"/>
    <w:rsid w:val="5F43A841"/>
    <w:rsid w:val="5F78AE90"/>
    <w:rsid w:val="5FA005B0"/>
    <w:rsid w:val="5FF32919"/>
    <w:rsid w:val="5FF36B89"/>
    <w:rsid w:val="6007B3F0"/>
    <w:rsid w:val="603A5528"/>
    <w:rsid w:val="60867160"/>
    <w:rsid w:val="609DA93D"/>
    <w:rsid w:val="60AF890B"/>
    <w:rsid w:val="60B903B4"/>
    <w:rsid w:val="60BA8AD3"/>
    <w:rsid w:val="60EA16F5"/>
    <w:rsid w:val="60F64808"/>
    <w:rsid w:val="60FD66D4"/>
    <w:rsid w:val="6135C81F"/>
    <w:rsid w:val="61659005"/>
    <w:rsid w:val="616AA983"/>
    <w:rsid w:val="61726EF2"/>
    <w:rsid w:val="618AAD83"/>
    <w:rsid w:val="6196CE5B"/>
    <w:rsid w:val="61CF5AF9"/>
    <w:rsid w:val="62085EFC"/>
    <w:rsid w:val="62144E95"/>
    <w:rsid w:val="6225FE6D"/>
    <w:rsid w:val="62DAB807"/>
    <w:rsid w:val="6307857D"/>
    <w:rsid w:val="63321167"/>
    <w:rsid w:val="63A69133"/>
    <w:rsid w:val="6481AD92"/>
    <w:rsid w:val="64A6A8D7"/>
    <w:rsid w:val="64DB762E"/>
    <w:rsid w:val="653C0440"/>
    <w:rsid w:val="6571D81D"/>
    <w:rsid w:val="6577DE9A"/>
    <w:rsid w:val="65900C31"/>
    <w:rsid w:val="65943414"/>
    <w:rsid w:val="664295CB"/>
    <w:rsid w:val="66BE26DF"/>
    <w:rsid w:val="66D8B5E9"/>
    <w:rsid w:val="66F1E7D9"/>
    <w:rsid w:val="6709724A"/>
    <w:rsid w:val="6713DEFD"/>
    <w:rsid w:val="671510AC"/>
    <w:rsid w:val="6718F476"/>
    <w:rsid w:val="67394929"/>
    <w:rsid w:val="6752C2C9"/>
    <w:rsid w:val="6755EF89"/>
    <w:rsid w:val="6769665F"/>
    <w:rsid w:val="67703DAD"/>
    <w:rsid w:val="67B6A93C"/>
    <w:rsid w:val="67BB9597"/>
    <w:rsid w:val="67CB7302"/>
    <w:rsid w:val="67DC28B3"/>
    <w:rsid w:val="67FA2ED7"/>
    <w:rsid w:val="680941C8"/>
    <w:rsid w:val="68744141"/>
    <w:rsid w:val="68B72F70"/>
    <w:rsid w:val="68F07CFF"/>
    <w:rsid w:val="6968C047"/>
    <w:rsid w:val="699F009C"/>
    <w:rsid w:val="69D0155C"/>
    <w:rsid w:val="69EF5ACF"/>
    <w:rsid w:val="6A068422"/>
    <w:rsid w:val="6A1F7405"/>
    <w:rsid w:val="6A20E9AF"/>
    <w:rsid w:val="6A261CF9"/>
    <w:rsid w:val="6A493552"/>
    <w:rsid w:val="6AA68B9D"/>
    <w:rsid w:val="6AF8CAD8"/>
    <w:rsid w:val="6B2C30E7"/>
    <w:rsid w:val="6B3A1380"/>
    <w:rsid w:val="6B3BC91E"/>
    <w:rsid w:val="6B6554F4"/>
    <w:rsid w:val="6B760447"/>
    <w:rsid w:val="6B855347"/>
    <w:rsid w:val="6BDED986"/>
    <w:rsid w:val="6C0F4F36"/>
    <w:rsid w:val="6C121E24"/>
    <w:rsid w:val="6C2C88D7"/>
    <w:rsid w:val="6C463B35"/>
    <w:rsid w:val="6C4DCF3A"/>
    <w:rsid w:val="6C53084A"/>
    <w:rsid w:val="6C685CBF"/>
    <w:rsid w:val="6C8B8BF6"/>
    <w:rsid w:val="6CC2DF8B"/>
    <w:rsid w:val="6CF1F093"/>
    <w:rsid w:val="6D09F7D3"/>
    <w:rsid w:val="6D2E69C9"/>
    <w:rsid w:val="6D720C63"/>
    <w:rsid w:val="6D9104C6"/>
    <w:rsid w:val="6DADBC6F"/>
    <w:rsid w:val="6DE1BE99"/>
    <w:rsid w:val="6E02A012"/>
    <w:rsid w:val="6E636381"/>
    <w:rsid w:val="6E927744"/>
    <w:rsid w:val="6EBB5A92"/>
    <w:rsid w:val="6F0F1324"/>
    <w:rsid w:val="6F4804EE"/>
    <w:rsid w:val="6F5AA771"/>
    <w:rsid w:val="6F646C99"/>
    <w:rsid w:val="6F831560"/>
    <w:rsid w:val="6F87416A"/>
    <w:rsid w:val="6FA2647F"/>
    <w:rsid w:val="6FA6B4AB"/>
    <w:rsid w:val="6FC27AA6"/>
    <w:rsid w:val="6FDBE769"/>
    <w:rsid w:val="70212779"/>
    <w:rsid w:val="7026C417"/>
    <w:rsid w:val="704F10B2"/>
    <w:rsid w:val="70551728"/>
    <w:rsid w:val="70923305"/>
    <w:rsid w:val="70EF0481"/>
    <w:rsid w:val="70F2C8A1"/>
    <w:rsid w:val="7120E46C"/>
    <w:rsid w:val="7144C548"/>
    <w:rsid w:val="71769EA0"/>
    <w:rsid w:val="718BFD2E"/>
    <w:rsid w:val="7192DDA6"/>
    <w:rsid w:val="71B2919A"/>
    <w:rsid w:val="72227CC6"/>
    <w:rsid w:val="727C94E8"/>
    <w:rsid w:val="72909929"/>
    <w:rsid w:val="72A12CFD"/>
    <w:rsid w:val="72BE0D05"/>
    <w:rsid w:val="72EA4075"/>
    <w:rsid w:val="72F0B180"/>
    <w:rsid w:val="733B850D"/>
    <w:rsid w:val="73457F8D"/>
    <w:rsid w:val="736B7023"/>
    <w:rsid w:val="738F00C0"/>
    <w:rsid w:val="73A0FFE4"/>
    <w:rsid w:val="73C7E486"/>
    <w:rsid w:val="73FB8DEB"/>
    <w:rsid w:val="743330CD"/>
    <w:rsid w:val="74412880"/>
    <w:rsid w:val="7452B114"/>
    <w:rsid w:val="74A48F3E"/>
    <w:rsid w:val="74A61CC0"/>
    <w:rsid w:val="74AE7CBD"/>
    <w:rsid w:val="74C6594F"/>
    <w:rsid w:val="74D03C93"/>
    <w:rsid w:val="74DC4BDC"/>
    <w:rsid w:val="75139C5C"/>
    <w:rsid w:val="7515C88D"/>
    <w:rsid w:val="75167F69"/>
    <w:rsid w:val="753B101C"/>
    <w:rsid w:val="75512CCE"/>
    <w:rsid w:val="7567C1D9"/>
    <w:rsid w:val="758B3378"/>
    <w:rsid w:val="75B83ED3"/>
    <w:rsid w:val="75D4FDDC"/>
    <w:rsid w:val="75DA4784"/>
    <w:rsid w:val="75DAD556"/>
    <w:rsid w:val="760243A7"/>
    <w:rsid w:val="7602DED8"/>
    <w:rsid w:val="761441E9"/>
    <w:rsid w:val="7654B665"/>
    <w:rsid w:val="7673A015"/>
    <w:rsid w:val="76941CE6"/>
    <w:rsid w:val="7698B8CB"/>
    <w:rsid w:val="76B8007E"/>
    <w:rsid w:val="76BD5934"/>
    <w:rsid w:val="770EE17B"/>
    <w:rsid w:val="77665355"/>
    <w:rsid w:val="77CF0271"/>
    <w:rsid w:val="77E36B90"/>
    <w:rsid w:val="78204549"/>
    <w:rsid w:val="7835C704"/>
    <w:rsid w:val="78A490DC"/>
    <w:rsid w:val="78CDF0DD"/>
    <w:rsid w:val="78E6A317"/>
    <w:rsid w:val="790A9A31"/>
    <w:rsid w:val="79695BC7"/>
    <w:rsid w:val="79809219"/>
    <w:rsid w:val="7995E13C"/>
    <w:rsid w:val="79B7473A"/>
    <w:rsid w:val="79F14F57"/>
    <w:rsid w:val="79FC52DF"/>
    <w:rsid w:val="7A0FB5E8"/>
    <w:rsid w:val="7A2B0A43"/>
    <w:rsid w:val="7A3A3703"/>
    <w:rsid w:val="7A465FAC"/>
    <w:rsid w:val="7A49AB48"/>
    <w:rsid w:val="7A63B38F"/>
    <w:rsid w:val="7A69B3DD"/>
    <w:rsid w:val="7A6FC1C3"/>
    <w:rsid w:val="7A9ACC2E"/>
    <w:rsid w:val="7A9E7607"/>
    <w:rsid w:val="7AF03162"/>
    <w:rsid w:val="7B314247"/>
    <w:rsid w:val="7B372028"/>
    <w:rsid w:val="7B6E75AD"/>
    <w:rsid w:val="7B8056C4"/>
    <w:rsid w:val="7BB17245"/>
    <w:rsid w:val="7BDE0C17"/>
    <w:rsid w:val="7BEBCA69"/>
    <w:rsid w:val="7BFA4B1A"/>
    <w:rsid w:val="7C4F55CD"/>
    <w:rsid w:val="7C956D21"/>
    <w:rsid w:val="7CEF310B"/>
    <w:rsid w:val="7D46D23D"/>
    <w:rsid w:val="7D846516"/>
    <w:rsid w:val="7DBCEFB9"/>
    <w:rsid w:val="7DF5D374"/>
    <w:rsid w:val="7E159043"/>
    <w:rsid w:val="7E2137A1"/>
    <w:rsid w:val="7E4E96B1"/>
    <w:rsid w:val="7E6E9CA8"/>
    <w:rsid w:val="7E95C5DE"/>
    <w:rsid w:val="7E9DAC83"/>
    <w:rsid w:val="7EB334BA"/>
    <w:rsid w:val="7EB951EB"/>
    <w:rsid w:val="7ED96E45"/>
    <w:rsid w:val="7EE6E5C6"/>
    <w:rsid w:val="7EE9CFDD"/>
    <w:rsid w:val="7EF56F8D"/>
    <w:rsid w:val="7F04F7F3"/>
    <w:rsid w:val="7F15D8FB"/>
    <w:rsid w:val="7F33F8F6"/>
    <w:rsid w:val="7F79F61A"/>
    <w:rsid w:val="7F80E78E"/>
    <w:rsid w:val="7F9D2939"/>
    <w:rsid w:val="7FA1DDD0"/>
    <w:rsid w:val="7FC35582"/>
    <w:rsid w:val="7FC82B12"/>
    <w:rsid w:val="7FCE520A"/>
    <w:rsid w:val="7FD2C4DD"/>
    <w:rsid w:val="7FD32CB8"/>
    <w:rsid w:val="7FEC8A73"/>
    <w:rsid w:val="7FF85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65B03"/>
  <w15:chartTrackingRefBased/>
  <w15:docId w15:val="{53F64CA6-F662-4A83-A549-A4C0EC77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F37"/>
    <w:rPr>
      <w:rFonts w:eastAsiaTheme="majorEastAsia" w:cstheme="majorBidi"/>
      <w:color w:val="272727" w:themeColor="text1" w:themeTint="D8"/>
    </w:rPr>
  </w:style>
  <w:style w:type="paragraph" w:styleId="Title">
    <w:name w:val="Title"/>
    <w:basedOn w:val="Normal"/>
    <w:next w:val="Normal"/>
    <w:link w:val="TitleChar"/>
    <w:uiPriority w:val="10"/>
    <w:qFormat/>
    <w:rsid w:val="00BC4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F37"/>
    <w:pPr>
      <w:spacing w:before="160"/>
      <w:jc w:val="center"/>
    </w:pPr>
    <w:rPr>
      <w:i/>
      <w:iCs/>
      <w:color w:val="404040" w:themeColor="text1" w:themeTint="BF"/>
    </w:rPr>
  </w:style>
  <w:style w:type="character" w:customStyle="1" w:styleId="QuoteChar">
    <w:name w:val="Quote Char"/>
    <w:basedOn w:val="DefaultParagraphFont"/>
    <w:link w:val="Quote"/>
    <w:uiPriority w:val="29"/>
    <w:rsid w:val="00BC4F37"/>
    <w:rPr>
      <w:i/>
      <w:iCs/>
      <w:color w:val="404040" w:themeColor="text1" w:themeTint="BF"/>
    </w:rPr>
  </w:style>
  <w:style w:type="paragraph" w:styleId="ListParagraph">
    <w:name w:val="List Paragraph"/>
    <w:basedOn w:val="Normal"/>
    <w:uiPriority w:val="34"/>
    <w:qFormat/>
    <w:rsid w:val="00BC4F37"/>
    <w:pPr>
      <w:ind w:left="720"/>
      <w:contextualSpacing/>
    </w:pPr>
  </w:style>
  <w:style w:type="character" w:styleId="IntenseEmphasis">
    <w:name w:val="Intense Emphasis"/>
    <w:basedOn w:val="DefaultParagraphFont"/>
    <w:uiPriority w:val="21"/>
    <w:qFormat/>
    <w:rsid w:val="00BC4F37"/>
    <w:rPr>
      <w:i/>
      <w:iCs/>
      <w:color w:val="0F4761" w:themeColor="accent1" w:themeShade="BF"/>
    </w:rPr>
  </w:style>
  <w:style w:type="paragraph" w:styleId="IntenseQuote">
    <w:name w:val="Intense Quote"/>
    <w:basedOn w:val="Normal"/>
    <w:next w:val="Normal"/>
    <w:link w:val="IntenseQuoteChar"/>
    <w:uiPriority w:val="30"/>
    <w:qFormat/>
    <w:rsid w:val="00BC4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F37"/>
    <w:rPr>
      <w:i/>
      <w:iCs/>
      <w:color w:val="0F4761" w:themeColor="accent1" w:themeShade="BF"/>
    </w:rPr>
  </w:style>
  <w:style w:type="character" w:styleId="IntenseReference">
    <w:name w:val="Intense Reference"/>
    <w:basedOn w:val="DefaultParagraphFont"/>
    <w:uiPriority w:val="32"/>
    <w:qFormat/>
    <w:rsid w:val="00BC4F37"/>
    <w:rPr>
      <w:b/>
      <w:bCs/>
      <w:smallCaps/>
      <w:color w:val="0F4761" w:themeColor="accent1" w:themeShade="BF"/>
      <w:spacing w:val="5"/>
    </w:rPr>
  </w:style>
  <w:style w:type="character" w:styleId="Hyperlink">
    <w:name w:val="Hyperlink"/>
    <w:basedOn w:val="DefaultParagraphFont"/>
    <w:uiPriority w:val="99"/>
    <w:unhideWhenUsed/>
    <w:rsid w:val="00CE5C6B"/>
    <w:rPr>
      <w:color w:val="467886" w:themeColor="hyperlink"/>
      <w:u w:val="single"/>
    </w:rPr>
  </w:style>
  <w:style w:type="character" w:styleId="UnresolvedMention">
    <w:name w:val="Unresolved Mention"/>
    <w:basedOn w:val="DefaultParagraphFont"/>
    <w:uiPriority w:val="99"/>
    <w:semiHidden/>
    <w:unhideWhenUsed/>
    <w:rsid w:val="00CE5C6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D4FB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6262C"/>
    <w:rPr>
      <w:b/>
      <w:bCs/>
    </w:rPr>
  </w:style>
  <w:style w:type="character" w:customStyle="1" w:styleId="CommentSubjectChar">
    <w:name w:val="Comment Subject Char"/>
    <w:basedOn w:val="CommentTextChar"/>
    <w:link w:val="CommentSubject"/>
    <w:uiPriority w:val="99"/>
    <w:semiHidden/>
    <w:rsid w:val="00162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3448">
      <w:bodyDiv w:val="1"/>
      <w:marLeft w:val="0"/>
      <w:marRight w:val="0"/>
      <w:marTop w:val="0"/>
      <w:marBottom w:val="0"/>
      <w:divBdr>
        <w:top w:val="none" w:sz="0" w:space="0" w:color="auto"/>
        <w:left w:val="none" w:sz="0" w:space="0" w:color="auto"/>
        <w:bottom w:val="none" w:sz="0" w:space="0" w:color="auto"/>
        <w:right w:val="none" w:sz="0" w:space="0" w:color="auto"/>
      </w:divBdr>
      <w:divsChild>
        <w:div w:id="229459659">
          <w:marLeft w:val="0"/>
          <w:marRight w:val="0"/>
          <w:marTop w:val="0"/>
          <w:marBottom w:val="0"/>
          <w:divBdr>
            <w:top w:val="none" w:sz="0" w:space="0" w:color="auto"/>
            <w:left w:val="none" w:sz="0" w:space="0" w:color="auto"/>
            <w:bottom w:val="none" w:sz="0" w:space="0" w:color="auto"/>
            <w:right w:val="none" w:sz="0" w:space="0" w:color="auto"/>
          </w:divBdr>
        </w:div>
        <w:div w:id="286786323">
          <w:marLeft w:val="0"/>
          <w:marRight w:val="0"/>
          <w:marTop w:val="0"/>
          <w:marBottom w:val="0"/>
          <w:divBdr>
            <w:top w:val="none" w:sz="0" w:space="0" w:color="auto"/>
            <w:left w:val="none" w:sz="0" w:space="0" w:color="auto"/>
            <w:bottom w:val="none" w:sz="0" w:space="0" w:color="auto"/>
            <w:right w:val="none" w:sz="0" w:space="0" w:color="auto"/>
          </w:divBdr>
        </w:div>
        <w:div w:id="1369644381">
          <w:marLeft w:val="0"/>
          <w:marRight w:val="0"/>
          <w:marTop w:val="0"/>
          <w:marBottom w:val="0"/>
          <w:divBdr>
            <w:top w:val="none" w:sz="0" w:space="0" w:color="auto"/>
            <w:left w:val="none" w:sz="0" w:space="0" w:color="auto"/>
            <w:bottom w:val="none" w:sz="0" w:space="0" w:color="auto"/>
            <w:right w:val="none" w:sz="0" w:space="0" w:color="auto"/>
          </w:divBdr>
        </w:div>
        <w:div w:id="2143649292">
          <w:marLeft w:val="0"/>
          <w:marRight w:val="0"/>
          <w:marTop w:val="0"/>
          <w:marBottom w:val="0"/>
          <w:divBdr>
            <w:top w:val="none" w:sz="0" w:space="0" w:color="auto"/>
            <w:left w:val="none" w:sz="0" w:space="0" w:color="auto"/>
            <w:bottom w:val="none" w:sz="0" w:space="0" w:color="auto"/>
            <w:right w:val="none" w:sz="0" w:space="0" w:color="auto"/>
          </w:divBdr>
        </w:div>
      </w:divsChild>
    </w:div>
    <w:div w:id="105463366">
      <w:bodyDiv w:val="1"/>
      <w:marLeft w:val="0"/>
      <w:marRight w:val="0"/>
      <w:marTop w:val="0"/>
      <w:marBottom w:val="0"/>
      <w:divBdr>
        <w:top w:val="none" w:sz="0" w:space="0" w:color="auto"/>
        <w:left w:val="none" w:sz="0" w:space="0" w:color="auto"/>
        <w:bottom w:val="none" w:sz="0" w:space="0" w:color="auto"/>
        <w:right w:val="none" w:sz="0" w:space="0" w:color="auto"/>
      </w:divBdr>
      <w:divsChild>
        <w:div w:id="729117324">
          <w:marLeft w:val="0"/>
          <w:marRight w:val="0"/>
          <w:marTop w:val="0"/>
          <w:marBottom w:val="0"/>
          <w:divBdr>
            <w:top w:val="none" w:sz="0" w:space="0" w:color="auto"/>
            <w:left w:val="none" w:sz="0" w:space="0" w:color="auto"/>
            <w:bottom w:val="none" w:sz="0" w:space="0" w:color="auto"/>
            <w:right w:val="none" w:sz="0" w:space="0" w:color="auto"/>
          </w:divBdr>
        </w:div>
        <w:div w:id="1631473739">
          <w:marLeft w:val="0"/>
          <w:marRight w:val="0"/>
          <w:marTop w:val="0"/>
          <w:marBottom w:val="0"/>
          <w:divBdr>
            <w:top w:val="none" w:sz="0" w:space="0" w:color="auto"/>
            <w:left w:val="none" w:sz="0" w:space="0" w:color="auto"/>
            <w:bottom w:val="none" w:sz="0" w:space="0" w:color="auto"/>
            <w:right w:val="none" w:sz="0" w:space="0" w:color="auto"/>
          </w:divBdr>
        </w:div>
      </w:divsChild>
    </w:div>
    <w:div w:id="117459832">
      <w:bodyDiv w:val="1"/>
      <w:marLeft w:val="0"/>
      <w:marRight w:val="0"/>
      <w:marTop w:val="0"/>
      <w:marBottom w:val="0"/>
      <w:divBdr>
        <w:top w:val="none" w:sz="0" w:space="0" w:color="auto"/>
        <w:left w:val="none" w:sz="0" w:space="0" w:color="auto"/>
        <w:bottom w:val="none" w:sz="0" w:space="0" w:color="auto"/>
        <w:right w:val="none" w:sz="0" w:space="0" w:color="auto"/>
      </w:divBdr>
      <w:divsChild>
        <w:div w:id="76639553">
          <w:marLeft w:val="0"/>
          <w:marRight w:val="0"/>
          <w:marTop w:val="0"/>
          <w:marBottom w:val="0"/>
          <w:divBdr>
            <w:top w:val="none" w:sz="0" w:space="0" w:color="auto"/>
            <w:left w:val="none" w:sz="0" w:space="0" w:color="auto"/>
            <w:bottom w:val="none" w:sz="0" w:space="0" w:color="auto"/>
            <w:right w:val="none" w:sz="0" w:space="0" w:color="auto"/>
          </w:divBdr>
        </w:div>
        <w:div w:id="1375034288">
          <w:marLeft w:val="0"/>
          <w:marRight w:val="0"/>
          <w:marTop w:val="0"/>
          <w:marBottom w:val="0"/>
          <w:divBdr>
            <w:top w:val="none" w:sz="0" w:space="0" w:color="auto"/>
            <w:left w:val="none" w:sz="0" w:space="0" w:color="auto"/>
            <w:bottom w:val="none" w:sz="0" w:space="0" w:color="auto"/>
            <w:right w:val="none" w:sz="0" w:space="0" w:color="auto"/>
          </w:divBdr>
        </w:div>
      </w:divsChild>
    </w:div>
    <w:div w:id="140511667">
      <w:bodyDiv w:val="1"/>
      <w:marLeft w:val="0"/>
      <w:marRight w:val="0"/>
      <w:marTop w:val="0"/>
      <w:marBottom w:val="0"/>
      <w:divBdr>
        <w:top w:val="none" w:sz="0" w:space="0" w:color="auto"/>
        <w:left w:val="none" w:sz="0" w:space="0" w:color="auto"/>
        <w:bottom w:val="none" w:sz="0" w:space="0" w:color="auto"/>
        <w:right w:val="none" w:sz="0" w:space="0" w:color="auto"/>
      </w:divBdr>
      <w:divsChild>
        <w:div w:id="19399420">
          <w:marLeft w:val="0"/>
          <w:marRight w:val="0"/>
          <w:marTop w:val="0"/>
          <w:marBottom w:val="0"/>
          <w:divBdr>
            <w:top w:val="none" w:sz="0" w:space="0" w:color="auto"/>
            <w:left w:val="none" w:sz="0" w:space="0" w:color="auto"/>
            <w:bottom w:val="none" w:sz="0" w:space="0" w:color="auto"/>
            <w:right w:val="none" w:sz="0" w:space="0" w:color="auto"/>
          </w:divBdr>
        </w:div>
        <w:div w:id="279578138">
          <w:marLeft w:val="0"/>
          <w:marRight w:val="0"/>
          <w:marTop w:val="0"/>
          <w:marBottom w:val="0"/>
          <w:divBdr>
            <w:top w:val="none" w:sz="0" w:space="0" w:color="auto"/>
            <w:left w:val="none" w:sz="0" w:space="0" w:color="auto"/>
            <w:bottom w:val="none" w:sz="0" w:space="0" w:color="auto"/>
            <w:right w:val="none" w:sz="0" w:space="0" w:color="auto"/>
          </w:divBdr>
        </w:div>
        <w:div w:id="773981457">
          <w:marLeft w:val="0"/>
          <w:marRight w:val="0"/>
          <w:marTop w:val="0"/>
          <w:marBottom w:val="0"/>
          <w:divBdr>
            <w:top w:val="none" w:sz="0" w:space="0" w:color="auto"/>
            <w:left w:val="none" w:sz="0" w:space="0" w:color="auto"/>
            <w:bottom w:val="none" w:sz="0" w:space="0" w:color="auto"/>
            <w:right w:val="none" w:sz="0" w:space="0" w:color="auto"/>
          </w:divBdr>
        </w:div>
        <w:div w:id="1048452867">
          <w:marLeft w:val="0"/>
          <w:marRight w:val="0"/>
          <w:marTop w:val="0"/>
          <w:marBottom w:val="0"/>
          <w:divBdr>
            <w:top w:val="none" w:sz="0" w:space="0" w:color="auto"/>
            <w:left w:val="none" w:sz="0" w:space="0" w:color="auto"/>
            <w:bottom w:val="none" w:sz="0" w:space="0" w:color="auto"/>
            <w:right w:val="none" w:sz="0" w:space="0" w:color="auto"/>
          </w:divBdr>
        </w:div>
        <w:div w:id="1425608078">
          <w:marLeft w:val="0"/>
          <w:marRight w:val="0"/>
          <w:marTop w:val="0"/>
          <w:marBottom w:val="0"/>
          <w:divBdr>
            <w:top w:val="none" w:sz="0" w:space="0" w:color="auto"/>
            <w:left w:val="none" w:sz="0" w:space="0" w:color="auto"/>
            <w:bottom w:val="none" w:sz="0" w:space="0" w:color="auto"/>
            <w:right w:val="none" w:sz="0" w:space="0" w:color="auto"/>
          </w:divBdr>
        </w:div>
        <w:div w:id="1541355313">
          <w:marLeft w:val="0"/>
          <w:marRight w:val="0"/>
          <w:marTop w:val="0"/>
          <w:marBottom w:val="0"/>
          <w:divBdr>
            <w:top w:val="none" w:sz="0" w:space="0" w:color="auto"/>
            <w:left w:val="none" w:sz="0" w:space="0" w:color="auto"/>
            <w:bottom w:val="none" w:sz="0" w:space="0" w:color="auto"/>
            <w:right w:val="none" w:sz="0" w:space="0" w:color="auto"/>
          </w:divBdr>
        </w:div>
        <w:div w:id="1846937435">
          <w:marLeft w:val="0"/>
          <w:marRight w:val="0"/>
          <w:marTop w:val="0"/>
          <w:marBottom w:val="0"/>
          <w:divBdr>
            <w:top w:val="none" w:sz="0" w:space="0" w:color="auto"/>
            <w:left w:val="none" w:sz="0" w:space="0" w:color="auto"/>
            <w:bottom w:val="none" w:sz="0" w:space="0" w:color="auto"/>
            <w:right w:val="none" w:sz="0" w:space="0" w:color="auto"/>
          </w:divBdr>
        </w:div>
        <w:div w:id="1973171707">
          <w:marLeft w:val="0"/>
          <w:marRight w:val="0"/>
          <w:marTop w:val="0"/>
          <w:marBottom w:val="0"/>
          <w:divBdr>
            <w:top w:val="none" w:sz="0" w:space="0" w:color="auto"/>
            <w:left w:val="none" w:sz="0" w:space="0" w:color="auto"/>
            <w:bottom w:val="none" w:sz="0" w:space="0" w:color="auto"/>
            <w:right w:val="none" w:sz="0" w:space="0" w:color="auto"/>
          </w:divBdr>
        </w:div>
        <w:div w:id="2088652521">
          <w:marLeft w:val="0"/>
          <w:marRight w:val="0"/>
          <w:marTop w:val="0"/>
          <w:marBottom w:val="0"/>
          <w:divBdr>
            <w:top w:val="none" w:sz="0" w:space="0" w:color="auto"/>
            <w:left w:val="none" w:sz="0" w:space="0" w:color="auto"/>
            <w:bottom w:val="none" w:sz="0" w:space="0" w:color="auto"/>
            <w:right w:val="none" w:sz="0" w:space="0" w:color="auto"/>
          </w:divBdr>
        </w:div>
      </w:divsChild>
    </w:div>
    <w:div w:id="286204181">
      <w:bodyDiv w:val="1"/>
      <w:marLeft w:val="0"/>
      <w:marRight w:val="0"/>
      <w:marTop w:val="0"/>
      <w:marBottom w:val="0"/>
      <w:divBdr>
        <w:top w:val="none" w:sz="0" w:space="0" w:color="auto"/>
        <w:left w:val="none" w:sz="0" w:space="0" w:color="auto"/>
        <w:bottom w:val="none" w:sz="0" w:space="0" w:color="auto"/>
        <w:right w:val="none" w:sz="0" w:space="0" w:color="auto"/>
      </w:divBdr>
      <w:divsChild>
        <w:div w:id="976029005">
          <w:marLeft w:val="0"/>
          <w:marRight w:val="0"/>
          <w:marTop w:val="0"/>
          <w:marBottom w:val="0"/>
          <w:divBdr>
            <w:top w:val="none" w:sz="0" w:space="0" w:color="auto"/>
            <w:left w:val="none" w:sz="0" w:space="0" w:color="auto"/>
            <w:bottom w:val="none" w:sz="0" w:space="0" w:color="auto"/>
            <w:right w:val="none" w:sz="0" w:space="0" w:color="auto"/>
          </w:divBdr>
        </w:div>
        <w:div w:id="1169565113">
          <w:marLeft w:val="0"/>
          <w:marRight w:val="0"/>
          <w:marTop w:val="0"/>
          <w:marBottom w:val="0"/>
          <w:divBdr>
            <w:top w:val="none" w:sz="0" w:space="0" w:color="auto"/>
            <w:left w:val="none" w:sz="0" w:space="0" w:color="auto"/>
            <w:bottom w:val="none" w:sz="0" w:space="0" w:color="auto"/>
            <w:right w:val="none" w:sz="0" w:space="0" w:color="auto"/>
          </w:divBdr>
        </w:div>
        <w:div w:id="1854146274">
          <w:marLeft w:val="0"/>
          <w:marRight w:val="0"/>
          <w:marTop w:val="0"/>
          <w:marBottom w:val="0"/>
          <w:divBdr>
            <w:top w:val="none" w:sz="0" w:space="0" w:color="auto"/>
            <w:left w:val="none" w:sz="0" w:space="0" w:color="auto"/>
            <w:bottom w:val="none" w:sz="0" w:space="0" w:color="auto"/>
            <w:right w:val="none" w:sz="0" w:space="0" w:color="auto"/>
          </w:divBdr>
        </w:div>
        <w:div w:id="1961495799">
          <w:marLeft w:val="0"/>
          <w:marRight w:val="0"/>
          <w:marTop w:val="0"/>
          <w:marBottom w:val="0"/>
          <w:divBdr>
            <w:top w:val="none" w:sz="0" w:space="0" w:color="auto"/>
            <w:left w:val="none" w:sz="0" w:space="0" w:color="auto"/>
            <w:bottom w:val="none" w:sz="0" w:space="0" w:color="auto"/>
            <w:right w:val="none" w:sz="0" w:space="0" w:color="auto"/>
          </w:divBdr>
        </w:div>
      </w:divsChild>
    </w:div>
    <w:div w:id="288124735">
      <w:bodyDiv w:val="1"/>
      <w:marLeft w:val="0"/>
      <w:marRight w:val="0"/>
      <w:marTop w:val="0"/>
      <w:marBottom w:val="0"/>
      <w:divBdr>
        <w:top w:val="none" w:sz="0" w:space="0" w:color="auto"/>
        <w:left w:val="none" w:sz="0" w:space="0" w:color="auto"/>
        <w:bottom w:val="none" w:sz="0" w:space="0" w:color="auto"/>
        <w:right w:val="none" w:sz="0" w:space="0" w:color="auto"/>
      </w:divBdr>
      <w:divsChild>
        <w:div w:id="97414716">
          <w:marLeft w:val="0"/>
          <w:marRight w:val="0"/>
          <w:marTop w:val="0"/>
          <w:marBottom w:val="0"/>
          <w:divBdr>
            <w:top w:val="none" w:sz="0" w:space="0" w:color="auto"/>
            <w:left w:val="none" w:sz="0" w:space="0" w:color="auto"/>
            <w:bottom w:val="none" w:sz="0" w:space="0" w:color="auto"/>
            <w:right w:val="none" w:sz="0" w:space="0" w:color="auto"/>
          </w:divBdr>
        </w:div>
        <w:div w:id="115802526">
          <w:marLeft w:val="0"/>
          <w:marRight w:val="0"/>
          <w:marTop w:val="0"/>
          <w:marBottom w:val="0"/>
          <w:divBdr>
            <w:top w:val="none" w:sz="0" w:space="0" w:color="auto"/>
            <w:left w:val="none" w:sz="0" w:space="0" w:color="auto"/>
            <w:bottom w:val="none" w:sz="0" w:space="0" w:color="auto"/>
            <w:right w:val="none" w:sz="0" w:space="0" w:color="auto"/>
          </w:divBdr>
        </w:div>
        <w:div w:id="543951515">
          <w:marLeft w:val="0"/>
          <w:marRight w:val="0"/>
          <w:marTop w:val="0"/>
          <w:marBottom w:val="0"/>
          <w:divBdr>
            <w:top w:val="none" w:sz="0" w:space="0" w:color="auto"/>
            <w:left w:val="none" w:sz="0" w:space="0" w:color="auto"/>
            <w:bottom w:val="none" w:sz="0" w:space="0" w:color="auto"/>
            <w:right w:val="none" w:sz="0" w:space="0" w:color="auto"/>
          </w:divBdr>
        </w:div>
        <w:div w:id="790785702">
          <w:marLeft w:val="0"/>
          <w:marRight w:val="0"/>
          <w:marTop w:val="0"/>
          <w:marBottom w:val="0"/>
          <w:divBdr>
            <w:top w:val="none" w:sz="0" w:space="0" w:color="auto"/>
            <w:left w:val="none" w:sz="0" w:space="0" w:color="auto"/>
            <w:bottom w:val="none" w:sz="0" w:space="0" w:color="auto"/>
            <w:right w:val="none" w:sz="0" w:space="0" w:color="auto"/>
          </w:divBdr>
        </w:div>
        <w:div w:id="1092629154">
          <w:marLeft w:val="0"/>
          <w:marRight w:val="0"/>
          <w:marTop w:val="0"/>
          <w:marBottom w:val="0"/>
          <w:divBdr>
            <w:top w:val="none" w:sz="0" w:space="0" w:color="auto"/>
            <w:left w:val="none" w:sz="0" w:space="0" w:color="auto"/>
            <w:bottom w:val="none" w:sz="0" w:space="0" w:color="auto"/>
            <w:right w:val="none" w:sz="0" w:space="0" w:color="auto"/>
          </w:divBdr>
        </w:div>
        <w:div w:id="1562909667">
          <w:marLeft w:val="0"/>
          <w:marRight w:val="0"/>
          <w:marTop w:val="0"/>
          <w:marBottom w:val="0"/>
          <w:divBdr>
            <w:top w:val="none" w:sz="0" w:space="0" w:color="auto"/>
            <w:left w:val="none" w:sz="0" w:space="0" w:color="auto"/>
            <w:bottom w:val="none" w:sz="0" w:space="0" w:color="auto"/>
            <w:right w:val="none" w:sz="0" w:space="0" w:color="auto"/>
          </w:divBdr>
        </w:div>
        <w:div w:id="1586068423">
          <w:marLeft w:val="0"/>
          <w:marRight w:val="0"/>
          <w:marTop w:val="0"/>
          <w:marBottom w:val="0"/>
          <w:divBdr>
            <w:top w:val="none" w:sz="0" w:space="0" w:color="auto"/>
            <w:left w:val="none" w:sz="0" w:space="0" w:color="auto"/>
            <w:bottom w:val="none" w:sz="0" w:space="0" w:color="auto"/>
            <w:right w:val="none" w:sz="0" w:space="0" w:color="auto"/>
          </w:divBdr>
        </w:div>
        <w:div w:id="1805080963">
          <w:marLeft w:val="0"/>
          <w:marRight w:val="0"/>
          <w:marTop w:val="0"/>
          <w:marBottom w:val="0"/>
          <w:divBdr>
            <w:top w:val="none" w:sz="0" w:space="0" w:color="auto"/>
            <w:left w:val="none" w:sz="0" w:space="0" w:color="auto"/>
            <w:bottom w:val="none" w:sz="0" w:space="0" w:color="auto"/>
            <w:right w:val="none" w:sz="0" w:space="0" w:color="auto"/>
          </w:divBdr>
        </w:div>
        <w:div w:id="1852136129">
          <w:marLeft w:val="0"/>
          <w:marRight w:val="0"/>
          <w:marTop w:val="0"/>
          <w:marBottom w:val="0"/>
          <w:divBdr>
            <w:top w:val="none" w:sz="0" w:space="0" w:color="auto"/>
            <w:left w:val="none" w:sz="0" w:space="0" w:color="auto"/>
            <w:bottom w:val="none" w:sz="0" w:space="0" w:color="auto"/>
            <w:right w:val="none" w:sz="0" w:space="0" w:color="auto"/>
          </w:divBdr>
        </w:div>
        <w:div w:id="2043749529">
          <w:marLeft w:val="0"/>
          <w:marRight w:val="0"/>
          <w:marTop w:val="0"/>
          <w:marBottom w:val="0"/>
          <w:divBdr>
            <w:top w:val="none" w:sz="0" w:space="0" w:color="auto"/>
            <w:left w:val="none" w:sz="0" w:space="0" w:color="auto"/>
            <w:bottom w:val="none" w:sz="0" w:space="0" w:color="auto"/>
            <w:right w:val="none" w:sz="0" w:space="0" w:color="auto"/>
          </w:divBdr>
        </w:div>
      </w:divsChild>
    </w:div>
    <w:div w:id="344524191">
      <w:bodyDiv w:val="1"/>
      <w:marLeft w:val="0"/>
      <w:marRight w:val="0"/>
      <w:marTop w:val="0"/>
      <w:marBottom w:val="0"/>
      <w:divBdr>
        <w:top w:val="none" w:sz="0" w:space="0" w:color="auto"/>
        <w:left w:val="none" w:sz="0" w:space="0" w:color="auto"/>
        <w:bottom w:val="none" w:sz="0" w:space="0" w:color="auto"/>
        <w:right w:val="none" w:sz="0" w:space="0" w:color="auto"/>
      </w:divBdr>
      <w:divsChild>
        <w:div w:id="316347066">
          <w:marLeft w:val="0"/>
          <w:marRight w:val="0"/>
          <w:marTop w:val="0"/>
          <w:marBottom w:val="0"/>
          <w:divBdr>
            <w:top w:val="none" w:sz="0" w:space="0" w:color="auto"/>
            <w:left w:val="none" w:sz="0" w:space="0" w:color="auto"/>
            <w:bottom w:val="none" w:sz="0" w:space="0" w:color="auto"/>
            <w:right w:val="none" w:sz="0" w:space="0" w:color="auto"/>
          </w:divBdr>
        </w:div>
        <w:div w:id="1938512229">
          <w:marLeft w:val="0"/>
          <w:marRight w:val="0"/>
          <w:marTop w:val="0"/>
          <w:marBottom w:val="0"/>
          <w:divBdr>
            <w:top w:val="none" w:sz="0" w:space="0" w:color="auto"/>
            <w:left w:val="none" w:sz="0" w:space="0" w:color="auto"/>
            <w:bottom w:val="none" w:sz="0" w:space="0" w:color="auto"/>
            <w:right w:val="none" w:sz="0" w:space="0" w:color="auto"/>
          </w:divBdr>
        </w:div>
        <w:div w:id="2047366323">
          <w:marLeft w:val="0"/>
          <w:marRight w:val="0"/>
          <w:marTop w:val="0"/>
          <w:marBottom w:val="0"/>
          <w:divBdr>
            <w:top w:val="none" w:sz="0" w:space="0" w:color="auto"/>
            <w:left w:val="none" w:sz="0" w:space="0" w:color="auto"/>
            <w:bottom w:val="none" w:sz="0" w:space="0" w:color="auto"/>
            <w:right w:val="none" w:sz="0" w:space="0" w:color="auto"/>
          </w:divBdr>
        </w:div>
      </w:divsChild>
    </w:div>
    <w:div w:id="436679561">
      <w:bodyDiv w:val="1"/>
      <w:marLeft w:val="0"/>
      <w:marRight w:val="0"/>
      <w:marTop w:val="0"/>
      <w:marBottom w:val="0"/>
      <w:divBdr>
        <w:top w:val="none" w:sz="0" w:space="0" w:color="auto"/>
        <w:left w:val="none" w:sz="0" w:space="0" w:color="auto"/>
        <w:bottom w:val="none" w:sz="0" w:space="0" w:color="auto"/>
        <w:right w:val="none" w:sz="0" w:space="0" w:color="auto"/>
      </w:divBdr>
      <w:divsChild>
        <w:div w:id="370691581">
          <w:marLeft w:val="0"/>
          <w:marRight w:val="0"/>
          <w:marTop w:val="0"/>
          <w:marBottom w:val="0"/>
          <w:divBdr>
            <w:top w:val="none" w:sz="0" w:space="0" w:color="auto"/>
            <w:left w:val="none" w:sz="0" w:space="0" w:color="auto"/>
            <w:bottom w:val="none" w:sz="0" w:space="0" w:color="auto"/>
            <w:right w:val="none" w:sz="0" w:space="0" w:color="auto"/>
          </w:divBdr>
        </w:div>
        <w:div w:id="750735558">
          <w:marLeft w:val="0"/>
          <w:marRight w:val="0"/>
          <w:marTop w:val="0"/>
          <w:marBottom w:val="0"/>
          <w:divBdr>
            <w:top w:val="none" w:sz="0" w:space="0" w:color="auto"/>
            <w:left w:val="none" w:sz="0" w:space="0" w:color="auto"/>
            <w:bottom w:val="none" w:sz="0" w:space="0" w:color="auto"/>
            <w:right w:val="none" w:sz="0" w:space="0" w:color="auto"/>
          </w:divBdr>
        </w:div>
        <w:div w:id="1928728127">
          <w:marLeft w:val="0"/>
          <w:marRight w:val="0"/>
          <w:marTop w:val="0"/>
          <w:marBottom w:val="0"/>
          <w:divBdr>
            <w:top w:val="none" w:sz="0" w:space="0" w:color="auto"/>
            <w:left w:val="none" w:sz="0" w:space="0" w:color="auto"/>
            <w:bottom w:val="none" w:sz="0" w:space="0" w:color="auto"/>
            <w:right w:val="none" w:sz="0" w:space="0" w:color="auto"/>
          </w:divBdr>
        </w:div>
      </w:divsChild>
    </w:div>
    <w:div w:id="437484855">
      <w:bodyDiv w:val="1"/>
      <w:marLeft w:val="0"/>
      <w:marRight w:val="0"/>
      <w:marTop w:val="0"/>
      <w:marBottom w:val="0"/>
      <w:divBdr>
        <w:top w:val="none" w:sz="0" w:space="0" w:color="auto"/>
        <w:left w:val="none" w:sz="0" w:space="0" w:color="auto"/>
        <w:bottom w:val="none" w:sz="0" w:space="0" w:color="auto"/>
        <w:right w:val="none" w:sz="0" w:space="0" w:color="auto"/>
      </w:divBdr>
      <w:divsChild>
        <w:div w:id="374430256">
          <w:marLeft w:val="0"/>
          <w:marRight w:val="0"/>
          <w:marTop w:val="0"/>
          <w:marBottom w:val="0"/>
          <w:divBdr>
            <w:top w:val="none" w:sz="0" w:space="0" w:color="auto"/>
            <w:left w:val="none" w:sz="0" w:space="0" w:color="auto"/>
            <w:bottom w:val="none" w:sz="0" w:space="0" w:color="auto"/>
            <w:right w:val="none" w:sz="0" w:space="0" w:color="auto"/>
          </w:divBdr>
        </w:div>
        <w:div w:id="409693004">
          <w:marLeft w:val="0"/>
          <w:marRight w:val="0"/>
          <w:marTop w:val="0"/>
          <w:marBottom w:val="0"/>
          <w:divBdr>
            <w:top w:val="none" w:sz="0" w:space="0" w:color="auto"/>
            <w:left w:val="none" w:sz="0" w:space="0" w:color="auto"/>
            <w:bottom w:val="none" w:sz="0" w:space="0" w:color="auto"/>
            <w:right w:val="none" w:sz="0" w:space="0" w:color="auto"/>
          </w:divBdr>
        </w:div>
        <w:div w:id="2063092969">
          <w:marLeft w:val="0"/>
          <w:marRight w:val="0"/>
          <w:marTop w:val="0"/>
          <w:marBottom w:val="0"/>
          <w:divBdr>
            <w:top w:val="none" w:sz="0" w:space="0" w:color="auto"/>
            <w:left w:val="none" w:sz="0" w:space="0" w:color="auto"/>
            <w:bottom w:val="none" w:sz="0" w:space="0" w:color="auto"/>
            <w:right w:val="none" w:sz="0" w:space="0" w:color="auto"/>
          </w:divBdr>
        </w:div>
      </w:divsChild>
    </w:div>
    <w:div w:id="535436910">
      <w:bodyDiv w:val="1"/>
      <w:marLeft w:val="0"/>
      <w:marRight w:val="0"/>
      <w:marTop w:val="0"/>
      <w:marBottom w:val="0"/>
      <w:divBdr>
        <w:top w:val="none" w:sz="0" w:space="0" w:color="auto"/>
        <w:left w:val="none" w:sz="0" w:space="0" w:color="auto"/>
        <w:bottom w:val="none" w:sz="0" w:space="0" w:color="auto"/>
        <w:right w:val="none" w:sz="0" w:space="0" w:color="auto"/>
      </w:divBdr>
      <w:divsChild>
        <w:div w:id="10113720">
          <w:marLeft w:val="0"/>
          <w:marRight w:val="0"/>
          <w:marTop w:val="0"/>
          <w:marBottom w:val="0"/>
          <w:divBdr>
            <w:top w:val="none" w:sz="0" w:space="0" w:color="auto"/>
            <w:left w:val="none" w:sz="0" w:space="0" w:color="auto"/>
            <w:bottom w:val="none" w:sz="0" w:space="0" w:color="auto"/>
            <w:right w:val="none" w:sz="0" w:space="0" w:color="auto"/>
          </w:divBdr>
        </w:div>
        <w:div w:id="464734410">
          <w:marLeft w:val="0"/>
          <w:marRight w:val="0"/>
          <w:marTop w:val="0"/>
          <w:marBottom w:val="0"/>
          <w:divBdr>
            <w:top w:val="none" w:sz="0" w:space="0" w:color="auto"/>
            <w:left w:val="none" w:sz="0" w:space="0" w:color="auto"/>
            <w:bottom w:val="none" w:sz="0" w:space="0" w:color="auto"/>
            <w:right w:val="none" w:sz="0" w:space="0" w:color="auto"/>
          </w:divBdr>
        </w:div>
        <w:div w:id="842009092">
          <w:marLeft w:val="0"/>
          <w:marRight w:val="0"/>
          <w:marTop w:val="0"/>
          <w:marBottom w:val="0"/>
          <w:divBdr>
            <w:top w:val="none" w:sz="0" w:space="0" w:color="auto"/>
            <w:left w:val="none" w:sz="0" w:space="0" w:color="auto"/>
            <w:bottom w:val="none" w:sz="0" w:space="0" w:color="auto"/>
            <w:right w:val="none" w:sz="0" w:space="0" w:color="auto"/>
          </w:divBdr>
        </w:div>
        <w:div w:id="962274541">
          <w:marLeft w:val="0"/>
          <w:marRight w:val="0"/>
          <w:marTop w:val="0"/>
          <w:marBottom w:val="0"/>
          <w:divBdr>
            <w:top w:val="none" w:sz="0" w:space="0" w:color="auto"/>
            <w:left w:val="none" w:sz="0" w:space="0" w:color="auto"/>
            <w:bottom w:val="none" w:sz="0" w:space="0" w:color="auto"/>
            <w:right w:val="none" w:sz="0" w:space="0" w:color="auto"/>
          </w:divBdr>
        </w:div>
        <w:div w:id="1134833503">
          <w:marLeft w:val="0"/>
          <w:marRight w:val="0"/>
          <w:marTop w:val="0"/>
          <w:marBottom w:val="0"/>
          <w:divBdr>
            <w:top w:val="none" w:sz="0" w:space="0" w:color="auto"/>
            <w:left w:val="none" w:sz="0" w:space="0" w:color="auto"/>
            <w:bottom w:val="none" w:sz="0" w:space="0" w:color="auto"/>
            <w:right w:val="none" w:sz="0" w:space="0" w:color="auto"/>
          </w:divBdr>
        </w:div>
        <w:div w:id="1581909290">
          <w:marLeft w:val="0"/>
          <w:marRight w:val="0"/>
          <w:marTop w:val="0"/>
          <w:marBottom w:val="0"/>
          <w:divBdr>
            <w:top w:val="none" w:sz="0" w:space="0" w:color="auto"/>
            <w:left w:val="none" w:sz="0" w:space="0" w:color="auto"/>
            <w:bottom w:val="none" w:sz="0" w:space="0" w:color="auto"/>
            <w:right w:val="none" w:sz="0" w:space="0" w:color="auto"/>
          </w:divBdr>
        </w:div>
        <w:div w:id="1851405977">
          <w:marLeft w:val="0"/>
          <w:marRight w:val="0"/>
          <w:marTop w:val="0"/>
          <w:marBottom w:val="0"/>
          <w:divBdr>
            <w:top w:val="none" w:sz="0" w:space="0" w:color="auto"/>
            <w:left w:val="none" w:sz="0" w:space="0" w:color="auto"/>
            <w:bottom w:val="none" w:sz="0" w:space="0" w:color="auto"/>
            <w:right w:val="none" w:sz="0" w:space="0" w:color="auto"/>
          </w:divBdr>
        </w:div>
      </w:divsChild>
    </w:div>
    <w:div w:id="552811753">
      <w:bodyDiv w:val="1"/>
      <w:marLeft w:val="0"/>
      <w:marRight w:val="0"/>
      <w:marTop w:val="0"/>
      <w:marBottom w:val="0"/>
      <w:divBdr>
        <w:top w:val="none" w:sz="0" w:space="0" w:color="auto"/>
        <w:left w:val="none" w:sz="0" w:space="0" w:color="auto"/>
        <w:bottom w:val="none" w:sz="0" w:space="0" w:color="auto"/>
        <w:right w:val="none" w:sz="0" w:space="0" w:color="auto"/>
      </w:divBdr>
      <w:divsChild>
        <w:div w:id="1013458329">
          <w:marLeft w:val="0"/>
          <w:marRight w:val="0"/>
          <w:marTop w:val="0"/>
          <w:marBottom w:val="0"/>
          <w:divBdr>
            <w:top w:val="none" w:sz="0" w:space="0" w:color="auto"/>
            <w:left w:val="none" w:sz="0" w:space="0" w:color="auto"/>
            <w:bottom w:val="none" w:sz="0" w:space="0" w:color="auto"/>
            <w:right w:val="none" w:sz="0" w:space="0" w:color="auto"/>
          </w:divBdr>
        </w:div>
        <w:div w:id="1571188744">
          <w:marLeft w:val="0"/>
          <w:marRight w:val="0"/>
          <w:marTop w:val="0"/>
          <w:marBottom w:val="0"/>
          <w:divBdr>
            <w:top w:val="none" w:sz="0" w:space="0" w:color="auto"/>
            <w:left w:val="none" w:sz="0" w:space="0" w:color="auto"/>
            <w:bottom w:val="none" w:sz="0" w:space="0" w:color="auto"/>
            <w:right w:val="none" w:sz="0" w:space="0" w:color="auto"/>
          </w:divBdr>
        </w:div>
        <w:div w:id="1725062052">
          <w:marLeft w:val="0"/>
          <w:marRight w:val="0"/>
          <w:marTop w:val="0"/>
          <w:marBottom w:val="0"/>
          <w:divBdr>
            <w:top w:val="none" w:sz="0" w:space="0" w:color="auto"/>
            <w:left w:val="none" w:sz="0" w:space="0" w:color="auto"/>
            <w:bottom w:val="none" w:sz="0" w:space="0" w:color="auto"/>
            <w:right w:val="none" w:sz="0" w:space="0" w:color="auto"/>
          </w:divBdr>
        </w:div>
        <w:div w:id="1812362221">
          <w:marLeft w:val="0"/>
          <w:marRight w:val="0"/>
          <w:marTop w:val="0"/>
          <w:marBottom w:val="0"/>
          <w:divBdr>
            <w:top w:val="none" w:sz="0" w:space="0" w:color="auto"/>
            <w:left w:val="none" w:sz="0" w:space="0" w:color="auto"/>
            <w:bottom w:val="none" w:sz="0" w:space="0" w:color="auto"/>
            <w:right w:val="none" w:sz="0" w:space="0" w:color="auto"/>
          </w:divBdr>
        </w:div>
        <w:div w:id="2050452782">
          <w:marLeft w:val="0"/>
          <w:marRight w:val="0"/>
          <w:marTop w:val="0"/>
          <w:marBottom w:val="0"/>
          <w:divBdr>
            <w:top w:val="none" w:sz="0" w:space="0" w:color="auto"/>
            <w:left w:val="none" w:sz="0" w:space="0" w:color="auto"/>
            <w:bottom w:val="none" w:sz="0" w:space="0" w:color="auto"/>
            <w:right w:val="none" w:sz="0" w:space="0" w:color="auto"/>
          </w:divBdr>
        </w:div>
        <w:div w:id="2053072088">
          <w:marLeft w:val="0"/>
          <w:marRight w:val="0"/>
          <w:marTop w:val="0"/>
          <w:marBottom w:val="0"/>
          <w:divBdr>
            <w:top w:val="none" w:sz="0" w:space="0" w:color="auto"/>
            <w:left w:val="none" w:sz="0" w:space="0" w:color="auto"/>
            <w:bottom w:val="none" w:sz="0" w:space="0" w:color="auto"/>
            <w:right w:val="none" w:sz="0" w:space="0" w:color="auto"/>
          </w:divBdr>
        </w:div>
        <w:div w:id="2098861900">
          <w:marLeft w:val="0"/>
          <w:marRight w:val="0"/>
          <w:marTop w:val="0"/>
          <w:marBottom w:val="0"/>
          <w:divBdr>
            <w:top w:val="none" w:sz="0" w:space="0" w:color="auto"/>
            <w:left w:val="none" w:sz="0" w:space="0" w:color="auto"/>
            <w:bottom w:val="none" w:sz="0" w:space="0" w:color="auto"/>
            <w:right w:val="none" w:sz="0" w:space="0" w:color="auto"/>
          </w:divBdr>
        </w:div>
      </w:divsChild>
    </w:div>
    <w:div w:id="605499985">
      <w:bodyDiv w:val="1"/>
      <w:marLeft w:val="0"/>
      <w:marRight w:val="0"/>
      <w:marTop w:val="0"/>
      <w:marBottom w:val="0"/>
      <w:divBdr>
        <w:top w:val="none" w:sz="0" w:space="0" w:color="auto"/>
        <w:left w:val="none" w:sz="0" w:space="0" w:color="auto"/>
        <w:bottom w:val="none" w:sz="0" w:space="0" w:color="auto"/>
        <w:right w:val="none" w:sz="0" w:space="0" w:color="auto"/>
      </w:divBdr>
      <w:divsChild>
        <w:div w:id="803422493">
          <w:marLeft w:val="0"/>
          <w:marRight w:val="0"/>
          <w:marTop w:val="0"/>
          <w:marBottom w:val="0"/>
          <w:divBdr>
            <w:top w:val="none" w:sz="0" w:space="0" w:color="auto"/>
            <w:left w:val="none" w:sz="0" w:space="0" w:color="auto"/>
            <w:bottom w:val="none" w:sz="0" w:space="0" w:color="auto"/>
            <w:right w:val="none" w:sz="0" w:space="0" w:color="auto"/>
          </w:divBdr>
        </w:div>
        <w:div w:id="1397899153">
          <w:marLeft w:val="0"/>
          <w:marRight w:val="0"/>
          <w:marTop w:val="0"/>
          <w:marBottom w:val="0"/>
          <w:divBdr>
            <w:top w:val="none" w:sz="0" w:space="0" w:color="auto"/>
            <w:left w:val="none" w:sz="0" w:space="0" w:color="auto"/>
            <w:bottom w:val="none" w:sz="0" w:space="0" w:color="auto"/>
            <w:right w:val="none" w:sz="0" w:space="0" w:color="auto"/>
          </w:divBdr>
        </w:div>
      </w:divsChild>
    </w:div>
    <w:div w:id="622199014">
      <w:bodyDiv w:val="1"/>
      <w:marLeft w:val="0"/>
      <w:marRight w:val="0"/>
      <w:marTop w:val="0"/>
      <w:marBottom w:val="0"/>
      <w:divBdr>
        <w:top w:val="none" w:sz="0" w:space="0" w:color="auto"/>
        <w:left w:val="none" w:sz="0" w:space="0" w:color="auto"/>
        <w:bottom w:val="none" w:sz="0" w:space="0" w:color="auto"/>
        <w:right w:val="none" w:sz="0" w:space="0" w:color="auto"/>
      </w:divBdr>
      <w:divsChild>
        <w:div w:id="78328113">
          <w:marLeft w:val="0"/>
          <w:marRight w:val="0"/>
          <w:marTop w:val="0"/>
          <w:marBottom w:val="0"/>
          <w:divBdr>
            <w:top w:val="none" w:sz="0" w:space="0" w:color="auto"/>
            <w:left w:val="none" w:sz="0" w:space="0" w:color="auto"/>
            <w:bottom w:val="none" w:sz="0" w:space="0" w:color="auto"/>
            <w:right w:val="none" w:sz="0" w:space="0" w:color="auto"/>
          </w:divBdr>
        </w:div>
        <w:div w:id="935941570">
          <w:marLeft w:val="0"/>
          <w:marRight w:val="0"/>
          <w:marTop w:val="0"/>
          <w:marBottom w:val="0"/>
          <w:divBdr>
            <w:top w:val="none" w:sz="0" w:space="0" w:color="auto"/>
            <w:left w:val="none" w:sz="0" w:space="0" w:color="auto"/>
            <w:bottom w:val="none" w:sz="0" w:space="0" w:color="auto"/>
            <w:right w:val="none" w:sz="0" w:space="0" w:color="auto"/>
          </w:divBdr>
        </w:div>
        <w:div w:id="1270312378">
          <w:marLeft w:val="0"/>
          <w:marRight w:val="0"/>
          <w:marTop w:val="0"/>
          <w:marBottom w:val="0"/>
          <w:divBdr>
            <w:top w:val="none" w:sz="0" w:space="0" w:color="auto"/>
            <w:left w:val="none" w:sz="0" w:space="0" w:color="auto"/>
            <w:bottom w:val="none" w:sz="0" w:space="0" w:color="auto"/>
            <w:right w:val="none" w:sz="0" w:space="0" w:color="auto"/>
          </w:divBdr>
        </w:div>
      </w:divsChild>
    </w:div>
    <w:div w:id="623851171">
      <w:bodyDiv w:val="1"/>
      <w:marLeft w:val="0"/>
      <w:marRight w:val="0"/>
      <w:marTop w:val="0"/>
      <w:marBottom w:val="0"/>
      <w:divBdr>
        <w:top w:val="none" w:sz="0" w:space="0" w:color="auto"/>
        <w:left w:val="none" w:sz="0" w:space="0" w:color="auto"/>
        <w:bottom w:val="none" w:sz="0" w:space="0" w:color="auto"/>
        <w:right w:val="none" w:sz="0" w:space="0" w:color="auto"/>
      </w:divBdr>
      <w:divsChild>
        <w:div w:id="197357670">
          <w:marLeft w:val="0"/>
          <w:marRight w:val="0"/>
          <w:marTop w:val="0"/>
          <w:marBottom w:val="0"/>
          <w:divBdr>
            <w:top w:val="none" w:sz="0" w:space="0" w:color="auto"/>
            <w:left w:val="none" w:sz="0" w:space="0" w:color="auto"/>
            <w:bottom w:val="none" w:sz="0" w:space="0" w:color="auto"/>
            <w:right w:val="none" w:sz="0" w:space="0" w:color="auto"/>
          </w:divBdr>
        </w:div>
        <w:div w:id="678387324">
          <w:marLeft w:val="0"/>
          <w:marRight w:val="0"/>
          <w:marTop w:val="0"/>
          <w:marBottom w:val="0"/>
          <w:divBdr>
            <w:top w:val="none" w:sz="0" w:space="0" w:color="auto"/>
            <w:left w:val="none" w:sz="0" w:space="0" w:color="auto"/>
            <w:bottom w:val="none" w:sz="0" w:space="0" w:color="auto"/>
            <w:right w:val="none" w:sz="0" w:space="0" w:color="auto"/>
          </w:divBdr>
        </w:div>
        <w:div w:id="887498497">
          <w:marLeft w:val="0"/>
          <w:marRight w:val="0"/>
          <w:marTop w:val="0"/>
          <w:marBottom w:val="0"/>
          <w:divBdr>
            <w:top w:val="none" w:sz="0" w:space="0" w:color="auto"/>
            <w:left w:val="none" w:sz="0" w:space="0" w:color="auto"/>
            <w:bottom w:val="none" w:sz="0" w:space="0" w:color="auto"/>
            <w:right w:val="none" w:sz="0" w:space="0" w:color="auto"/>
          </w:divBdr>
        </w:div>
        <w:div w:id="1865171196">
          <w:marLeft w:val="0"/>
          <w:marRight w:val="0"/>
          <w:marTop w:val="0"/>
          <w:marBottom w:val="0"/>
          <w:divBdr>
            <w:top w:val="none" w:sz="0" w:space="0" w:color="auto"/>
            <w:left w:val="none" w:sz="0" w:space="0" w:color="auto"/>
            <w:bottom w:val="none" w:sz="0" w:space="0" w:color="auto"/>
            <w:right w:val="none" w:sz="0" w:space="0" w:color="auto"/>
          </w:divBdr>
        </w:div>
        <w:div w:id="2004430785">
          <w:marLeft w:val="0"/>
          <w:marRight w:val="0"/>
          <w:marTop w:val="0"/>
          <w:marBottom w:val="0"/>
          <w:divBdr>
            <w:top w:val="none" w:sz="0" w:space="0" w:color="auto"/>
            <w:left w:val="none" w:sz="0" w:space="0" w:color="auto"/>
            <w:bottom w:val="none" w:sz="0" w:space="0" w:color="auto"/>
            <w:right w:val="none" w:sz="0" w:space="0" w:color="auto"/>
          </w:divBdr>
        </w:div>
      </w:divsChild>
    </w:div>
    <w:div w:id="695810809">
      <w:bodyDiv w:val="1"/>
      <w:marLeft w:val="0"/>
      <w:marRight w:val="0"/>
      <w:marTop w:val="0"/>
      <w:marBottom w:val="0"/>
      <w:divBdr>
        <w:top w:val="none" w:sz="0" w:space="0" w:color="auto"/>
        <w:left w:val="none" w:sz="0" w:space="0" w:color="auto"/>
        <w:bottom w:val="none" w:sz="0" w:space="0" w:color="auto"/>
        <w:right w:val="none" w:sz="0" w:space="0" w:color="auto"/>
      </w:divBdr>
      <w:divsChild>
        <w:div w:id="1223253547">
          <w:marLeft w:val="0"/>
          <w:marRight w:val="0"/>
          <w:marTop w:val="0"/>
          <w:marBottom w:val="0"/>
          <w:divBdr>
            <w:top w:val="none" w:sz="0" w:space="0" w:color="auto"/>
            <w:left w:val="none" w:sz="0" w:space="0" w:color="auto"/>
            <w:bottom w:val="none" w:sz="0" w:space="0" w:color="auto"/>
            <w:right w:val="none" w:sz="0" w:space="0" w:color="auto"/>
          </w:divBdr>
        </w:div>
        <w:div w:id="1317488694">
          <w:marLeft w:val="0"/>
          <w:marRight w:val="0"/>
          <w:marTop w:val="0"/>
          <w:marBottom w:val="0"/>
          <w:divBdr>
            <w:top w:val="none" w:sz="0" w:space="0" w:color="auto"/>
            <w:left w:val="none" w:sz="0" w:space="0" w:color="auto"/>
            <w:bottom w:val="none" w:sz="0" w:space="0" w:color="auto"/>
            <w:right w:val="none" w:sz="0" w:space="0" w:color="auto"/>
          </w:divBdr>
        </w:div>
        <w:div w:id="1546983454">
          <w:marLeft w:val="0"/>
          <w:marRight w:val="0"/>
          <w:marTop w:val="0"/>
          <w:marBottom w:val="0"/>
          <w:divBdr>
            <w:top w:val="none" w:sz="0" w:space="0" w:color="auto"/>
            <w:left w:val="none" w:sz="0" w:space="0" w:color="auto"/>
            <w:bottom w:val="none" w:sz="0" w:space="0" w:color="auto"/>
            <w:right w:val="none" w:sz="0" w:space="0" w:color="auto"/>
          </w:divBdr>
        </w:div>
      </w:divsChild>
    </w:div>
    <w:div w:id="702250477">
      <w:bodyDiv w:val="1"/>
      <w:marLeft w:val="0"/>
      <w:marRight w:val="0"/>
      <w:marTop w:val="0"/>
      <w:marBottom w:val="0"/>
      <w:divBdr>
        <w:top w:val="none" w:sz="0" w:space="0" w:color="auto"/>
        <w:left w:val="none" w:sz="0" w:space="0" w:color="auto"/>
        <w:bottom w:val="none" w:sz="0" w:space="0" w:color="auto"/>
        <w:right w:val="none" w:sz="0" w:space="0" w:color="auto"/>
      </w:divBdr>
      <w:divsChild>
        <w:div w:id="225188204">
          <w:marLeft w:val="0"/>
          <w:marRight w:val="0"/>
          <w:marTop w:val="0"/>
          <w:marBottom w:val="0"/>
          <w:divBdr>
            <w:top w:val="none" w:sz="0" w:space="0" w:color="auto"/>
            <w:left w:val="none" w:sz="0" w:space="0" w:color="auto"/>
            <w:bottom w:val="none" w:sz="0" w:space="0" w:color="auto"/>
            <w:right w:val="none" w:sz="0" w:space="0" w:color="auto"/>
          </w:divBdr>
        </w:div>
        <w:div w:id="610631497">
          <w:marLeft w:val="0"/>
          <w:marRight w:val="0"/>
          <w:marTop w:val="0"/>
          <w:marBottom w:val="0"/>
          <w:divBdr>
            <w:top w:val="none" w:sz="0" w:space="0" w:color="auto"/>
            <w:left w:val="none" w:sz="0" w:space="0" w:color="auto"/>
            <w:bottom w:val="none" w:sz="0" w:space="0" w:color="auto"/>
            <w:right w:val="none" w:sz="0" w:space="0" w:color="auto"/>
          </w:divBdr>
        </w:div>
        <w:div w:id="769475706">
          <w:marLeft w:val="0"/>
          <w:marRight w:val="0"/>
          <w:marTop w:val="0"/>
          <w:marBottom w:val="0"/>
          <w:divBdr>
            <w:top w:val="none" w:sz="0" w:space="0" w:color="auto"/>
            <w:left w:val="none" w:sz="0" w:space="0" w:color="auto"/>
            <w:bottom w:val="none" w:sz="0" w:space="0" w:color="auto"/>
            <w:right w:val="none" w:sz="0" w:space="0" w:color="auto"/>
          </w:divBdr>
        </w:div>
        <w:div w:id="890000931">
          <w:marLeft w:val="0"/>
          <w:marRight w:val="0"/>
          <w:marTop w:val="0"/>
          <w:marBottom w:val="0"/>
          <w:divBdr>
            <w:top w:val="none" w:sz="0" w:space="0" w:color="auto"/>
            <w:left w:val="none" w:sz="0" w:space="0" w:color="auto"/>
            <w:bottom w:val="none" w:sz="0" w:space="0" w:color="auto"/>
            <w:right w:val="none" w:sz="0" w:space="0" w:color="auto"/>
          </w:divBdr>
        </w:div>
        <w:div w:id="1391071504">
          <w:marLeft w:val="0"/>
          <w:marRight w:val="0"/>
          <w:marTop w:val="0"/>
          <w:marBottom w:val="0"/>
          <w:divBdr>
            <w:top w:val="none" w:sz="0" w:space="0" w:color="auto"/>
            <w:left w:val="none" w:sz="0" w:space="0" w:color="auto"/>
            <w:bottom w:val="none" w:sz="0" w:space="0" w:color="auto"/>
            <w:right w:val="none" w:sz="0" w:space="0" w:color="auto"/>
          </w:divBdr>
        </w:div>
      </w:divsChild>
    </w:div>
    <w:div w:id="725639617">
      <w:bodyDiv w:val="1"/>
      <w:marLeft w:val="0"/>
      <w:marRight w:val="0"/>
      <w:marTop w:val="0"/>
      <w:marBottom w:val="0"/>
      <w:divBdr>
        <w:top w:val="none" w:sz="0" w:space="0" w:color="auto"/>
        <w:left w:val="none" w:sz="0" w:space="0" w:color="auto"/>
        <w:bottom w:val="none" w:sz="0" w:space="0" w:color="auto"/>
        <w:right w:val="none" w:sz="0" w:space="0" w:color="auto"/>
      </w:divBdr>
      <w:divsChild>
        <w:div w:id="130489654">
          <w:marLeft w:val="0"/>
          <w:marRight w:val="0"/>
          <w:marTop w:val="0"/>
          <w:marBottom w:val="0"/>
          <w:divBdr>
            <w:top w:val="none" w:sz="0" w:space="0" w:color="auto"/>
            <w:left w:val="none" w:sz="0" w:space="0" w:color="auto"/>
            <w:bottom w:val="none" w:sz="0" w:space="0" w:color="auto"/>
            <w:right w:val="none" w:sz="0" w:space="0" w:color="auto"/>
          </w:divBdr>
        </w:div>
        <w:div w:id="294874304">
          <w:marLeft w:val="0"/>
          <w:marRight w:val="0"/>
          <w:marTop w:val="0"/>
          <w:marBottom w:val="0"/>
          <w:divBdr>
            <w:top w:val="none" w:sz="0" w:space="0" w:color="auto"/>
            <w:left w:val="none" w:sz="0" w:space="0" w:color="auto"/>
            <w:bottom w:val="none" w:sz="0" w:space="0" w:color="auto"/>
            <w:right w:val="none" w:sz="0" w:space="0" w:color="auto"/>
          </w:divBdr>
        </w:div>
        <w:div w:id="346252037">
          <w:marLeft w:val="0"/>
          <w:marRight w:val="0"/>
          <w:marTop w:val="0"/>
          <w:marBottom w:val="0"/>
          <w:divBdr>
            <w:top w:val="none" w:sz="0" w:space="0" w:color="auto"/>
            <w:left w:val="none" w:sz="0" w:space="0" w:color="auto"/>
            <w:bottom w:val="none" w:sz="0" w:space="0" w:color="auto"/>
            <w:right w:val="none" w:sz="0" w:space="0" w:color="auto"/>
          </w:divBdr>
        </w:div>
        <w:div w:id="729039371">
          <w:marLeft w:val="0"/>
          <w:marRight w:val="0"/>
          <w:marTop w:val="0"/>
          <w:marBottom w:val="0"/>
          <w:divBdr>
            <w:top w:val="none" w:sz="0" w:space="0" w:color="auto"/>
            <w:left w:val="none" w:sz="0" w:space="0" w:color="auto"/>
            <w:bottom w:val="none" w:sz="0" w:space="0" w:color="auto"/>
            <w:right w:val="none" w:sz="0" w:space="0" w:color="auto"/>
          </w:divBdr>
        </w:div>
        <w:div w:id="899053695">
          <w:marLeft w:val="0"/>
          <w:marRight w:val="0"/>
          <w:marTop w:val="0"/>
          <w:marBottom w:val="0"/>
          <w:divBdr>
            <w:top w:val="none" w:sz="0" w:space="0" w:color="auto"/>
            <w:left w:val="none" w:sz="0" w:space="0" w:color="auto"/>
            <w:bottom w:val="none" w:sz="0" w:space="0" w:color="auto"/>
            <w:right w:val="none" w:sz="0" w:space="0" w:color="auto"/>
          </w:divBdr>
        </w:div>
        <w:div w:id="938172460">
          <w:marLeft w:val="0"/>
          <w:marRight w:val="0"/>
          <w:marTop w:val="0"/>
          <w:marBottom w:val="0"/>
          <w:divBdr>
            <w:top w:val="none" w:sz="0" w:space="0" w:color="auto"/>
            <w:left w:val="none" w:sz="0" w:space="0" w:color="auto"/>
            <w:bottom w:val="none" w:sz="0" w:space="0" w:color="auto"/>
            <w:right w:val="none" w:sz="0" w:space="0" w:color="auto"/>
          </w:divBdr>
        </w:div>
        <w:div w:id="971443748">
          <w:marLeft w:val="0"/>
          <w:marRight w:val="0"/>
          <w:marTop w:val="0"/>
          <w:marBottom w:val="0"/>
          <w:divBdr>
            <w:top w:val="none" w:sz="0" w:space="0" w:color="auto"/>
            <w:left w:val="none" w:sz="0" w:space="0" w:color="auto"/>
            <w:bottom w:val="none" w:sz="0" w:space="0" w:color="auto"/>
            <w:right w:val="none" w:sz="0" w:space="0" w:color="auto"/>
          </w:divBdr>
        </w:div>
        <w:div w:id="1071200708">
          <w:marLeft w:val="0"/>
          <w:marRight w:val="0"/>
          <w:marTop w:val="0"/>
          <w:marBottom w:val="0"/>
          <w:divBdr>
            <w:top w:val="none" w:sz="0" w:space="0" w:color="auto"/>
            <w:left w:val="none" w:sz="0" w:space="0" w:color="auto"/>
            <w:bottom w:val="none" w:sz="0" w:space="0" w:color="auto"/>
            <w:right w:val="none" w:sz="0" w:space="0" w:color="auto"/>
          </w:divBdr>
        </w:div>
        <w:div w:id="1169174286">
          <w:marLeft w:val="0"/>
          <w:marRight w:val="0"/>
          <w:marTop w:val="0"/>
          <w:marBottom w:val="0"/>
          <w:divBdr>
            <w:top w:val="none" w:sz="0" w:space="0" w:color="auto"/>
            <w:left w:val="none" w:sz="0" w:space="0" w:color="auto"/>
            <w:bottom w:val="none" w:sz="0" w:space="0" w:color="auto"/>
            <w:right w:val="none" w:sz="0" w:space="0" w:color="auto"/>
          </w:divBdr>
        </w:div>
        <w:div w:id="1836606055">
          <w:marLeft w:val="0"/>
          <w:marRight w:val="0"/>
          <w:marTop w:val="0"/>
          <w:marBottom w:val="0"/>
          <w:divBdr>
            <w:top w:val="none" w:sz="0" w:space="0" w:color="auto"/>
            <w:left w:val="none" w:sz="0" w:space="0" w:color="auto"/>
            <w:bottom w:val="none" w:sz="0" w:space="0" w:color="auto"/>
            <w:right w:val="none" w:sz="0" w:space="0" w:color="auto"/>
          </w:divBdr>
        </w:div>
      </w:divsChild>
    </w:div>
    <w:div w:id="776943077">
      <w:bodyDiv w:val="1"/>
      <w:marLeft w:val="0"/>
      <w:marRight w:val="0"/>
      <w:marTop w:val="0"/>
      <w:marBottom w:val="0"/>
      <w:divBdr>
        <w:top w:val="none" w:sz="0" w:space="0" w:color="auto"/>
        <w:left w:val="none" w:sz="0" w:space="0" w:color="auto"/>
        <w:bottom w:val="none" w:sz="0" w:space="0" w:color="auto"/>
        <w:right w:val="none" w:sz="0" w:space="0" w:color="auto"/>
      </w:divBdr>
      <w:divsChild>
        <w:div w:id="1006401784">
          <w:marLeft w:val="0"/>
          <w:marRight w:val="0"/>
          <w:marTop w:val="0"/>
          <w:marBottom w:val="0"/>
          <w:divBdr>
            <w:top w:val="none" w:sz="0" w:space="0" w:color="auto"/>
            <w:left w:val="none" w:sz="0" w:space="0" w:color="auto"/>
            <w:bottom w:val="none" w:sz="0" w:space="0" w:color="auto"/>
            <w:right w:val="none" w:sz="0" w:space="0" w:color="auto"/>
          </w:divBdr>
        </w:div>
        <w:div w:id="1044405052">
          <w:marLeft w:val="0"/>
          <w:marRight w:val="0"/>
          <w:marTop w:val="0"/>
          <w:marBottom w:val="0"/>
          <w:divBdr>
            <w:top w:val="none" w:sz="0" w:space="0" w:color="auto"/>
            <w:left w:val="none" w:sz="0" w:space="0" w:color="auto"/>
            <w:bottom w:val="none" w:sz="0" w:space="0" w:color="auto"/>
            <w:right w:val="none" w:sz="0" w:space="0" w:color="auto"/>
          </w:divBdr>
        </w:div>
        <w:div w:id="1306469034">
          <w:marLeft w:val="0"/>
          <w:marRight w:val="0"/>
          <w:marTop w:val="0"/>
          <w:marBottom w:val="0"/>
          <w:divBdr>
            <w:top w:val="none" w:sz="0" w:space="0" w:color="auto"/>
            <w:left w:val="none" w:sz="0" w:space="0" w:color="auto"/>
            <w:bottom w:val="none" w:sz="0" w:space="0" w:color="auto"/>
            <w:right w:val="none" w:sz="0" w:space="0" w:color="auto"/>
          </w:divBdr>
        </w:div>
        <w:div w:id="1512183834">
          <w:marLeft w:val="0"/>
          <w:marRight w:val="0"/>
          <w:marTop w:val="0"/>
          <w:marBottom w:val="0"/>
          <w:divBdr>
            <w:top w:val="none" w:sz="0" w:space="0" w:color="auto"/>
            <w:left w:val="none" w:sz="0" w:space="0" w:color="auto"/>
            <w:bottom w:val="none" w:sz="0" w:space="0" w:color="auto"/>
            <w:right w:val="none" w:sz="0" w:space="0" w:color="auto"/>
          </w:divBdr>
        </w:div>
        <w:div w:id="2065057668">
          <w:marLeft w:val="0"/>
          <w:marRight w:val="0"/>
          <w:marTop w:val="0"/>
          <w:marBottom w:val="0"/>
          <w:divBdr>
            <w:top w:val="none" w:sz="0" w:space="0" w:color="auto"/>
            <w:left w:val="none" w:sz="0" w:space="0" w:color="auto"/>
            <w:bottom w:val="none" w:sz="0" w:space="0" w:color="auto"/>
            <w:right w:val="none" w:sz="0" w:space="0" w:color="auto"/>
          </w:divBdr>
        </w:div>
      </w:divsChild>
    </w:div>
    <w:div w:id="794955853">
      <w:bodyDiv w:val="1"/>
      <w:marLeft w:val="0"/>
      <w:marRight w:val="0"/>
      <w:marTop w:val="0"/>
      <w:marBottom w:val="0"/>
      <w:divBdr>
        <w:top w:val="none" w:sz="0" w:space="0" w:color="auto"/>
        <w:left w:val="none" w:sz="0" w:space="0" w:color="auto"/>
        <w:bottom w:val="none" w:sz="0" w:space="0" w:color="auto"/>
        <w:right w:val="none" w:sz="0" w:space="0" w:color="auto"/>
      </w:divBdr>
      <w:divsChild>
        <w:div w:id="96145674">
          <w:marLeft w:val="0"/>
          <w:marRight w:val="0"/>
          <w:marTop w:val="0"/>
          <w:marBottom w:val="0"/>
          <w:divBdr>
            <w:top w:val="none" w:sz="0" w:space="0" w:color="auto"/>
            <w:left w:val="none" w:sz="0" w:space="0" w:color="auto"/>
            <w:bottom w:val="none" w:sz="0" w:space="0" w:color="auto"/>
            <w:right w:val="none" w:sz="0" w:space="0" w:color="auto"/>
          </w:divBdr>
        </w:div>
        <w:div w:id="132987779">
          <w:marLeft w:val="0"/>
          <w:marRight w:val="0"/>
          <w:marTop w:val="0"/>
          <w:marBottom w:val="0"/>
          <w:divBdr>
            <w:top w:val="none" w:sz="0" w:space="0" w:color="auto"/>
            <w:left w:val="none" w:sz="0" w:space="0" w:color="auto"/>
            <w:bottom w:val="none" w:sz="0" w:space="0" w:color="auto"/>
            <w:right w:val="none" w:sz="0" w:space="0" w:color="auto"/>
          </w:divBdr>
        </w:div>
        <w:div w:id="235748485">
          <w:marLeft w:val="0"/>
          <w:marRight w:val="0"/>
          <w:marTop w:val="0"/>
          <w:marBottom w:val="0"/>
          <w:divBdr>
            <w:top w:val="none" w:sz="0" w:space="0" w:color="auto"/>
            <w:left w:val="none" w:sz="0" w:space="0" w:color="auto"/>
            <w:bottom w:val="none" w:sz="0" w:space="0" w:color="auto"/>
            <w:right w:val="none" w:sz="0" w:space="0" w:color="auto"/>
          </w:divBdr>
        </w:div>
        <w:div w:id="288435044">
          <w:marLeft w:val="0"/>
          <w:marRight w:val="0"/>
          <w:marTop w:val="0"/>
          <w:marBottom w:val="0"/>
          <w:divBdr>
            <w:top w:val="none" w:sz="0" w:space="0" w:color="auto"/>
            <w:left w:val="none" w:sz="0" w:space="0" w:color="auto"/>
            <w:bottom w:val="none" w:sz="0" w:space="0" w:color="auto"/>
            <w:right w:val="none" w:sz="0" w:space="0" w:color="auto"/>
          </w:divBdr>
        </w:div>
        <w:div w:id="528111047">
          <w:marLeft w:val="0"/>
          <w:marRight w:val="0"/>
          <w:marTop w:val="0"/>
          <w:marBottom w:val="0"/>
          <w:divBdr>
            <w:top w:val="none" w:sz="0" w:space="0" w:color="auto"/>
            <w:left w:val="none" w:sz="0" w:space="0" w:color="auto"/>
            <w:bottom w:val="none" w:sz="0" w:space="0" w:color="auto"/>
            <w:right w:val="none" w:sz="0" w:space="0" w:color="auto"/>
          </w:divBdr>
        </w:div>
        <w:div w:id="554775102">
          <w:marLeft w:val="0"/>
          <w:marRight w:val="0"/>
          <w:marTop w:val="0"/>
          <w:marBottom w:val="0"/>
          <w:divBdr>
            <w:top w:val="none" w:sz="0" w:space="0" w:color="auto"/>
            <w:left w:val="none" w:sz="0" w:space="0" w:color="auto"/>
            <w:bottom w:val="none" w:sz="0" w:space="0" w:color="auto"/>
            <w:right w:val="none" w:sz="0" w:space="0" w:color="auto"/>
          </w:divBdr>
        </w:div>
        <w:div w:id="584265195">
          <w:marLeft w:val="0"/>
          <w:marRight w:val="0"/>
          <w:marTop w:val="0"/>
          <w:marBottom w:val="0"/>
          <w:divBdr>
            <w:top w:val="none" w:sz="0" w:space="0" w:color="auto"/>
            <w:left w:val="none" w:sz="0" w:space="0" w:color="auto"/>
            <w:bottom w:val="none" w:sz="0" w:space="0" w:color="auto"/>
            <w:right w:val="none" w:sz="0" w:space="0" w:color="auto"/>
          </w:divBdr>
        </w:div>
        <w:div w:id="605623129">
          <w:marLeft w:val="0"/>
          <w:marRight w:val="0"/>
          <w:marTop w:val="0"/>
          <w:marBottom w:val="0"/>
          <w:divBdr>
            <w:top w:val="none" w:sz="0" w:space="0" w:color="auto"/>
            <w:left w:val="none" w:sz="0" w:space="0" w:color="auto"/>
            <w:bottom w:val="none" w:sz="0" w:space="0" w:color="auto"/>
            <w:right w:val="none" w:sz="0" w:space="0" w:color="auto"/>
          </w:divBdr>
        </w:div>
        <w:div w:id="609900521">
          <w:marLeft w:val="0"/>
          <w:marRight w:val="0"/>
          <w:marTop w:val="0"/>
          <w:marBottom w:val="0"/>
          <w:divBdr>
            <w:top w:val="none" w:sz="0" w:space="0" w:color="auto"/>
            <w:left w:val="none" w:sz="0" w:space="0" w:color="auto"/>
            <w:bottom w:val="none" w:sz="0" w:space="0" w:color="auto"/>
            <w:right w:val="none" w:sz="0" w:space="0" w:color="auto"/>
          </w:divBdr>
        </w:div>
        <w:div w:id="662700329">
          <w:marLeft w:val="0"/>
          <w:marRight w:val="0"/>
          <w:marTop w:val="0"/>
          <w:marBottom w:val="0"/>
          <w:divBdr>
            <w:top w:val="none" w:sz="0" w:space="0" w:color="auto"/>
            <w:left w:val="none" w:sz="0" w:space="0" w:color="auto"/>
            <w:bottom w:val="none" w:sz="0" w:space="0" w:color="auto"/>
            <w:right w:val="none" w:sz="0" w:space="0" w:color="auto"/>
          </w:divBdr>
        </w:div>
        <w:div w:id="864059354">
          <w:marLeft w:val="0"/>
          <w:marRight w:val="0"/>
          <w:marTop w:val="0"/>
          <w:marBottom w:val="0"/>
          <w:divBdr>
            <w:top w:val="none" w:sz="0" w:space="0" w:color="auto"/>
            <w:left w:val="none" w:sz="0" w:space="0" w:color="auto"/>
            <w:bottom w:val="none" w:sz="0" w:space="0" w:color="auto"/>
            <w:right w:val="none" w:sz="0" w:space="0" w:color="auto"/>
          </w:divBdr>
        </w:div>
        <w:div w:id="1119295808">
          <w:marLeft w:val="0"/>
          <w:marRight w:val="0"/>
          <w:marTop w:val="0"/>
          <w:marBottom w:val="0"/>
          <w:divBdr>
            <w:top w:val="none" w:sz="0" w:space="0" w:color="auto"/>
            <w:left w:val="none" w:sz="0" w:space="0" w:color="auto"/>
            <w:bottom w:val="none" w:sz="0" w:space="0" w:color="auto"/>
            <w:right w:val="none" w:sz="0" w:space="0" w:color="auto"/>
          </w:divBdr>
        </w:div>
        <w:div w:id="1156265276">
          <w:marLeft w:val="0"/>
          <w:marRight w:val="0"/>
          <w:marTop w:val="0"/>
          <w:marBottom w:val="0"/>
          <w:divBdr>
            <w:top w:val="none" w:sz="0" w:space="0" w:color="auto"/>
            <w:left w:val="none" w:sz="0" w:space="0" w:color="auto"/>
            <w:bottom w:val="none" w:sz="0" w:space="0" w:color="auto"/>
            <w:right w:val="none" w:sz="0" w:space="0" w:color="auto"/>
          </w:divBdr>
        </w:div>
        <w:div w:id="1251809940">
          <w:marLeft w:val="0"/>
          <w:marRight w:val="0"/>
          <w:marTop w:val="0"/>
          <w:marBottom w:val="0"/>
          <w:divBdr>
            <w:top w:val="none" w:sz="0" w:space="0" w:color="auto"/>
            <w:left w:val="none" w:sz="0" w:space="0" w:color="auto"/>
            <w:bottom w:val="none" w:sz="0" w:space="0" w:color="auto"/>
            <w:right w:val="none" w:sz="0" w:space="0" w:color="auto"/>
          </w:divBdr>
        </w:div>
        <w:div w:id="1259413125">
          <w:marLeft w:val="0"/>
          <w:marRight w:val="0"/>
          <w:marTop w:val="0"/>
          <w:marBottom w:val="0"/>
          <w:divBdr>
            <w:top w:val="none" w:sz="0" w:space="0" w:color="auto"/>
            <w:left w:val="none" w:sz="0" w:space="0" w:color="auto"/>
            <w:bottom w:val="none" w:sz="0" w:space="0" w:color="auto"/>
            <w:right w:val="none" w:sz="0" w:space="0" w:color="auto"/>
          </w:divBdr>
        </w:div>
        <w:div w:id="1384061706">
          <w:marLeft w:val="0"/>
          <w:marRight w:val="0"/>
          <w:marTop w:val="0"/>
          <w:marBottom w:val="0"/>
          <w:divBdr>
            <w:top w:val="none" w:sz="0" w:space="0" w:color="auto"/>
            <w:left w:val="none" w:sz="0" w:space="0" w:color="auto"/>
            <w:bottom w:val="none" w:sz="0" w:space="0" w:color="auto"/>
            <w:right w:val="none" w:sz="0" w:space="0" w:color="auto"/>
          </w:divBdr>
        </w:div>
        <w:div w:id="1414353170">
          <w:marLeft w:val="0"/>
          <w:marRight w:val="0"/>
          <w:marTop w:val="0"/>
          <w:marBottom w:val="0"/>
          <w:divBdr>
            <w:top w:val="none" w:sz="0" w:space="0" w:color="auto"/>
            <w:left w:val="none" w:sz="0" w:space="0" w:color="auto"/>
            <w:bottom w:val="none" w:sz="0" w:space="0" w:color="auto"/>
            <w:right w:val="none" w:sz="0" w:space="0" w:color="auto"/>
          </w:divBdr>
        </w:div>
        <w:div w:id="1460611994">
          <w:marLeft w:val="0"/>
          <w:marRight w:val="0"/>
          <w:marTop w:val="0"/>
          <w:marBottom w:val="0"/>
          <w:divBdr>
            <w:top w:val="none" w:sz="0" w:space="0" w:color="auto"/>
            <w:left w:val="none" w:sz="0" w:space="0" w:color="auto"/>
            <w:bottom w:val="none" w:sz="0" w:space="0" w:color="auto"/>
            <w:right w:val="none" w:sz="0" w:space="0" w:color="auto"/>
          </w:divBdr>
        </w:div>
        <w:div w:id="1531646847">
          <w:marLeft w:val="0"/>
          <w:marRight w:val="0"/>
          <w:marTop w:val="0"/>
          <w:marBottom w:val="0"/>
          <w:divBdr>
            <w:top w:val="none" w:sz="0" w:space="0" w:color="auto"/>
            <w:left w:val="none" w:sz="0" w:space="0" w:color="auto"/>
            <w:bottom w:val="none" w:sz="0" w:space="0" w:color="auto"/>
            <w:right w:val="none" w:sz="0" w:space="0" w:color="auto"/>
          </w:divBdr>
        </w:div>
        <w:div w:id="1622877858">
          <w:marLeft w:val="0"/>
          <w:marRight w:val="0"/>
          <w:marTop w:val="0"/>
          <w:marBottom w:val="0"/>
          <w:divBdr>
            <w:top w:val="none" w:sz="0" w:space="0" w:color="auto"/>
            <w:left w:val="none" w:sz="0" w:space="0" w:color="auto"/>
            <w:bottom w:val="none" w:sz="0" w:space="0" w:color="auto"/>
            <w:right w:val="none" w:sz="0" w:space="0" w:color="auto"/>
          </w:divBdr>
        </w:div>
        <w:div w:id="1840658500">
          <w:marLeft w:val="0"/>
          <w:marRight w:val="0"/>
          <w:marTop w:val="0"/>
          <w:marBottom w:val="0"/>
          <w:divBdr>
            <w:top w:val="none" w:sz="0" w:space="0" w:color="auto"/>
            <w:left w:val="none" w:sz="0" w:space="0" w:color="auto"/>
            <w:bottom w:val="none" w:sz="0" w:space="0" w:color="auto"/>
            <w:right w:val="none" w:sz="0" w:space="0" w:color="auto"/>
          </w:divBdr>
        </w:div>
        <w:div w:id="1896041839">
          <w:marLeft w:val="0"/>
          <w:marRight w:val="0"/>
          <w:marTop w:val="0"/>
          <w:marBottom w:val="0"/>
          <w:divBdr>
            <w:top w:val="none" w:sz="0" w:space="0" w:color="auto"/>
            <w:left w:val="none" w:sz="0" w:space="0" w:color="auto"/>
            <w:bottom w:val="none" w:sz="0" w:space="0" w:color="auto"/>
            <w:right w:val="none" w:sz="0" w:space="0" w:color="auto"/>
          </w:divBdr>
        </w:div>
      </w:divsChild>
    </w:div>
    <w:div w:id="798687307">
      <w:bodyDiv w:val="1"/>
      <w:marLeft w:val="0"/>
      <w:marRight w:val="0"/>
      <w:marTop w:val="0"/>
      <w:marBottom w:val="0"/>
      <w:divBdr>
        <w:top w:val="none" w:sz="0" w:space="0" w:color="auto"/>
        <w:left w:val="none" w:sz="0" w:space="0" w:color="auto"/>
        <w:bottom w:val="none" w:sz="0" w:space="0" w:color="auto"/>
        <w:right w:val="none" w:sz="0" w:space="0" w:color="auto"/>
      </w:divBdr>
      <w:divsChild>
        <w:div w:id="65957878">
          <w:marLeft w:val="0"/>
          <w:marRight w:val="0"/>
          <w:marTop w:val="0"/>
          <w:marBottom w:val="0"/>
          <w:divBdr>
            <w:top w:val="none" w:sz="0" w:space="0" w:color="auto"/>
            <w:left w:val="none" w:sz="0" w:space="0" w:color="auto"/>
            <w:bottom w:val="none" w:sz="0" w:space="0" w:color="auto"/>
            <w:right w:val="none" w:sz="0" w:space="0" w:color="auto"/>
          </w:divBdr>
        </w:div>
        <w:div w:id="890112532">
          <w:marLeft w:val="0"/>
          <w:marRight w:val="0"/>
          <w:marTop w:val="0"/>
          <w:marBottom w:val="0"/>
          <w:divBdr>
            <w:top w:val="none" w:sz="0" w:space="0" w:color="auto"/>
            <w:left w:val="none" w:sz="0" w:space="0" w:color="auto"/>
            <w:bottom w:val="none" w:sz="0" w:space="0" w:color="auto"/>
            <w:right w:val="none" w:sz="0" w:space="0" w:color="auto"/>
          </w:divBdr>
        </w:div>
        <w:div w:id="1488940344">
          <w:marLeft w:val="0"/>
          <w:marRight w:val="0"/>
          <w:marTop w:val="0"/>
          <w:marBottom w:val="0"/>
          <w:divBdr>
            <w:top w:val="none" w:sz="0" w:space="0" w:color="auto"/>
            <w:left w:val="none" w:sz="0" w:space="0" w:color="auto"/>
            <w:bottom w:val="none" w:sz="0" w:space="0" w:color="auto"/>
            <w:right w:val="none" w:sz="0" w:space="0" w:color="auto"/>
          </w:divBdr>
        </w:div>
      </w:divsChild>
    </w:div>
    <w:div w:id="843478585">
      <w:bodyDiv w:val="1"/>
      <w:marLeft w:val="0"/>
      <w:marRight w:val="0"/>
      <w:marTop w:val="0"/>
      <w:marBottom w:val="0"/>
      <w:divBdr>
        <w:top w:val="none" w:sz="0" w:space="0" w:color="auto"/>
        <w:left w:val="none" w:sz="0" w:space="0" w:color="auto"/>
        <w:bottom w:val="none" w:sz="0" w:space="0" w:color="auto"/>
        <w:right w:val="none" w:sz="0" w:space="0" w:color="auto"/>
      </w:divBdr>
      <w:divsChild>
        <w:div w:id="67576827">
          <w:marLeft w:val="0"/>
          <w:marRight w:val="0"/>
          <w:marTop w:val="0"/>
          <w:marBottom w:val="0"/>
          <w:divBdr>
            <w:top w:val="none" w:sz="0" w:space="0" w:color="auto"/>
            <w:left w:val="none" w:sz="0" w:space="0" w:color="auto"/>
            <w:bottom w:val="none" w:sz="0" w:space="0" w:color="auto"/>
            <w:right w:val="none" w:sz="0" w:space="0" w:color="auto"/>
          </w:divBdr>
        </w:div>
        <w:div w:id="772700217">
          <w:marLeft w:val="0"/>
          <w:marRight w:val="0"/>
          <w:marTop w:val="0"/>
          <w:marBottom w:val="0"/>
          <w:divBdr>
            <w:top w:val="none" w:sz="0" w:space="0" w:color="auto"/>
            <w:left w:val="none" w:sz="0" w:space="0" w:color="auto"/>
            <w:bottom w:val="none" w:sz="0" w:space="0" w:color="auto"/>
            <w:right w:val="none" w:sz="0" w:space="0" w:color="auto"/>
          </w:divBdr>
        </w:div>
        <w:div w:id="893468047">
          <w:marLeft w:val="0"/>
          <w:marRight w:val="0"/>
          <w:marTop w:val="0"/>
          <w:marBottom w:val="0"/>
          <w:divBdr>
            <w:top w:val="none" w:sz="0" w:space="0" w:color="auto"/>
            <w:left w:val="none" w:sz="0" w:space="0" w:color="auto"/>
            <w:bottom w:val="none" w:sz="0" w:space="0" w:color="auto"/>
            <w:right w:val="none" w:sz="0" w:space="0" w:color="auto"/>
          </w:divBdr>
        </w:div>
        <w:div w:id="928386904">
          <w:marLeft w:val="0"/>
          <w:marRight w:val="0"/>
          <w:marTop w:val="0"/>
          <w:marBottom w:val="0"/>
          <w:divBdr>
            <w:top w:val="none" w:sz="0" w:space="0" w:color="auto"/>
            <w:left w:val="none" w:sz="0" w:space="0" w:color="auto"/>
            <w:bottom w:val="none" w:sz="0" w:space="0" w:color="auto"/>
            <w:right w:val="none" w:sz="0" w:space="0" w:color="auto"/>
          </w:divBdr>
        </w:div>
        <w:div w:id="937561321">
          <w:marLeft w:val="0"/>
          <w:marRight w:val="0"/>
          <w:marTop w:val="0"/>
          <w:marBottom w:val="0"/>
          <w:divBdr>
            <w:top w:val="none" w:sz="0" w:space="0" w:color="auto"/>
            <w:left w:val="none" w:sz="0" w:space="0" w:color="auto"/>
            <w:bottom w:val="none" w:sz="0" w:space="0" w:color="auto"/>
            <w:right w:val="none" w:sz="0" w:space="0" w:color="auto"/>
          </w:divBdr>
        </w:div>
        <w:div w:id="1329747413">
          <w:marLeft w:val="0"/>
          <w:marRight w:val="0"/>
          <w:marTop w:val="0"/>
          <w:marBottom w:val="0"/>
          <w:divBdr>
            <w:top w:val="none" w:sz="0" w:space="0" w:color="auto"/>
            <w:left w:val="none" w:sz="0" w:space="0" w:color="auto"/>
            <w:bottom w:val="none" w:sz="0" w:space="0" w:color="auto"/>
            <w:right w:val="none" w:sz="0" w:space="0" w:color="auto"/>
          </w:divBdr>
        </w:div>
        <w:div w:id="1587107861">
          <w:marLeft w:val="0"/>
          <w:marRight w:val="0"/>
          <w:marTop w:val="0"/>
          <w:marBottom w:val="0"/>
          <w:divBdr>
            <w:top w:val="none" w:sz="0" w:space="0" w:color="auto"/>
            <w:left w:val="none" w:sz="0" w:space="0" w:color="auto"/>
            <w:bottom w:val="none" w:sz="0" w:space="0" w:color="auto"/>
            <w:right w:val="none" w:sz="0" w:space="0" w:color="auto"/>
          </w:divBdr>
        </w:div>
        <w:div w:id="1924989028">
          <w:marLeft w:val="0"/>
          <w:marRight w:val="0"/>
          <w:marTop w:val="0"/>
          <w:marBottom w:val="0"/>
          <w:divBdr>
            <w:top w:val="none" w:sz="0" w:space="0" w:color="auto"/>
            <w:left w:val="none" w:sz="0" w:space="0" w:color="auto"/>
            <w:bottom w:val="none" w:sz="0" w:space="0" w:color="auto"/>
            <w:right w:val="none" w:sz="0" w:space="0" w:color="auto"/>
          </w:divBdr>
        </w:div>
        <w:div w:id="1945766837">
          <w:marLeft w:val="0"/>
          <w:marRight w:val="0"/>
          <w:marTop w:val="0"/>
          <w:marBottom w:val="0"/>
          <w:divBdr>
            <w:top w:val="none" w:sz="0" w:space="0" w:color="auto"/>
            <w:left w:val="none" w:sz="0" w:space="0" w:color="auto"/>
            <w:bottom w:val="none" w:sz="0" w:space="0" w:color="auto"/>
            <w:right w:val="none" w:sz="0" w:space="0" w:color="auto"/>
          </w:divBdr>
        </w:div>
        <w:div w:id="2114014768">
          <w:marLeft w:val="0"/>
          <w:marRight w:val="0"/>
          <w:marTop w:val="0"/>
          <w:marBottom w:val="0"/>
          <w:divBdr>
            <w:top w:val="none" w:sz="0" w:space="0" w:color="auto"/>
            <w:left w:val="none" w:sz="0" w:space="0" w:color="auto"/>
            <w:bottom w:val="none" w:sz="0" w:space="0" w:color="auto"/>
            <w:right w:val="none" w:sz="0" w:space="0" w:color="auto"/>
          </w:divBdr>
        </w:div>
      </w:divsChild>
    </w:div>
    <w:div w:id="851604972">
      <w:bodyDiv w:val="1"/>
      <w:marLeft w:val="0"/>
      <w:marRight w:val="0"/>
      <w:marTop w:val="0"/>
      <w:marBottom w:val="0"/>
      <w:divBdr>
        <w:top w:val="none" w:sz="0" w:space="0" w:color="auto"/>
        <w:left w:val="none" w:sz="0" w:space="0" w:color="auto"/>
        <w:bottom w:val="none" w:sz="0" w:space="0" w:color="auto"/>
        <w:right w:val="none" w:sz="0" w:space="0" w:color="auto"/>
      </w:divBdr>
    </w:div>
    <w:div w:id="864441321">
      <w:bodyDiv w:val="1"/>
      <w:marLeft w:val="0"/>
      <w:marRight w:val="0"/>
      <w:marTop w:val="0"/>
      <w:marBottom w:val="0"/>
      <w:divBdr>
        <w:top w:val="none" w:sz="0" w:space="0" w:color="auto"/>
        <w:left w:val="none" w:sz="0" w:space="0" w:color="auto"/>
        <w:bottom w:val="none" w:sz="0" w:space="0" w:color="auto"/>
        <w:right w:val="none" w:sz="0" w:space="0" w:color="auto"/>
      </w:divBdr>
      <w:divsChild>
        <w:div w:id="4016599">
          <w:marLeft w:val="0"/>
          <w:marRight w:val="0"/>
          <w:marTop w:val="0"/>
          <w:marBottom w:val="0"/>
          <w:divBdr>
            <w:top w:val="none" w:sz="0" w:space="0" w:color="auto"/>
            <w:left w:val="none" w:sz="0" w:space="0" w:color="auto"/>
            <w:bottom w:val="none" w:sz="0" w:space="0" w:color="auto"/>
            <w:right w:val="none" w:sz="0" w:space="0" w:color="auto"/>
          </w:divBdr>
        </w:div>
        <w:div w:id="37628538">
          <w:marLeft w:val="0"/>
          <w:marRight w:val="0"/>
          <w:marTop w:val="0"/>
          <w:marBottom w:val="0"/>
          <w:divBdr>
            <w:top w:val="none" w:sz="0" w:space="0" w:color="auto"/>
            <w:left w:val="none" w:sz="0" w:space="0" w:color="auto"/>
            <w:bottom w:val="none" w:sz="0" w:space="0" w:color="auto"/>
            <w:right w:val="none" w:sz="0" w:space="0" w:color="auto"/>
          </w:divBdr>
        </w:div>
        <w:div w:id="274213694">
          <w:marLeft w:val="0"/>
          <w:marRight w:val="0"/>
          <w:marTop w:val="0"/>
          <w:marBottom w:val="0"/>
          <w:divBdr>
            <w:top w:val="none" w:sz="0" w:space="0" w:color="auto"/>
            <w:left w:val="none" w:sz="0" w:space="0" w:color="auto"/>
            <w:bottom w:val="none" w:sz="0" w:space="0" w:color="auto"/>
            <w:right w:val="none" w:sz="0" w:space="0" w:color="auto"/>
          </w:divBdr>
        </w:div>
        <w:div w:id="334454296">
          <w:marLeft w:val="0"/>
          <w:marRight w:val="0"/>
          <w:marTop w:val="0"/>
          <w:marBottom w:val="0"/>
          <w:divBdr>
            <w:top w:val="none" w:sz="0" w:space="0" w:color="auto"/>
            <w:left w:val="none" w:sz="0" w:space="0" w:color="auto"/>
            <w:bottom w:val="none" w:sz="0" w:space="0" w:color="auto"/>
            <w:right w:val="none" w:sz="0" w:space="0" w:color="auto"/>
          </w:divBdr>
        </w:div>
        <w:div w:id="619455824">
          <w:marLeft w:val="0"/>
          <w:marRight w:val="0"/>
          <w:marTop w:val="0"/>
          <w:marBottom w:val="0"/>
          <w:divBdr>
            <w:top w:val="none" w:sz="0" w:space="0" w:color="auto"/>
            <w:left w:val="none" w:sz="0" w:space="0" w:color="auto"/>
            <w:bottom w:val="none" w:sz="0" w:space="0" w:color="auto"/>
            <w:right w:val="none" w:sz="0" w:space="0" w:color="auto"/>
          </w:divBdr>
        </w:div>
        <w:div w:id="797604364">
          <w:marLeft w:val="0"/>
          <w:marRight w:val="0"/>
          <w:marTop w:val="0"/>
          <w:marBottom w:val="0"/>
          <w:divBdr>
            <w:top w:val="none" w:sz="0" w:space="0" w:color="auto"/>
            <w:left w:val="none" w:sz="0" w:space="0" w:color="auto"/>
            <w:bottom w:val="none" w:sz="0" w:space="0" w:color="auto"/>
            <w:right w:val="none" w:sz="0" w:space="0" w:color="auto"/>
          </w:divBdr>
        </w:div>
        <w:div w:id="814570375">
          <w:marLeft w:val="0"/>
          <w:marRight w:val="0"/>
          <w:marTop w:val="0"/>
          <w:marBottom w:val="0"/>
          <w:divBdr>
            <w:top w:val="none" w:sz="0" w:space="0" w:color="auto"/>
            <w:left w:val="none" w:sz="0" w:space="0" w:color="auto"/>
            <w:bottom w:val="none" w:sz="0" w:space="0" w:color="auto"/>
            <w:right w:val="none" w:sz="0" w:space="0" w:color="auto"/>
          </w:divBdr>
        </w:div>
        <w:div w:id="897130751">
          <w:marLeft w:val="0"/>
          <w:marRight w:val="0"/>
          <w:marTop w:val="0"/>
          <w:marBottom w:val="0"/>
          <w:divBdr>
            <w:top w:val="none" w:sz="0" w:space="0" w:color="auto"/>
            <w:left w:val="none" w:sz="0" w:space="0" w:color="auto"/>
            <w:bottom w:val="none" w:sz="0" w:space="0" w:color="auto"/>
            <w:right w:val="none" w:sz="0" w:space="0" w:color="auto"/>
          </w:divBdr>
        </w:div>
        <w:div w:id="1013340098">
          <w:marLeft w:val="0"/>
          <w:marRight w:val="0"/>
          <w:marTop w:val="0"/>
          <w:marBottom w:val="0"/>
          <w:divBdr>
            <w:top w:val="none" w:sz="0" w:space="0" w:color="auto"/>
            <w:left w:val="none" w:sz="0" w:space="0" w:color="auto"/>
            <w:bottom w:val="none" w:sz="0" w:space="0" w:color="auto"/>
            <w:right w:val="none" w:sz="0" w:space="0" w:color="auto"/>
          </w:divBdr>
        </w:div>
        <w:div w:id="1032808267">
          <w:marLeft w:val="0"/>
          <w:marRight w:val="0"/>
          <w:marTop w:val="0"/>
          <w:marBottom w:val="0"/>
          <w:divBdr>
            <w:top w:val="none" w:sz="0" w:space="0" w:color="auto"/>
            <w:left w:val="none" w:sz="0" w:space="0" w:color="auto"/>
            <w:bottom w:val="none" w:sz="0" w:space="0" w:color="auto"/>
            <w:right w:val="none" w:sz="0" w:space="0" w:color="auto"/>
          </w:divBdr>
        </w:div>
        <w:div w:id="1036927657">
          <w:marLeft w:val="0"/>
          <w:marRight w:val="0"/>
          <w:marTop w:val="0"/>
          <w:marBottom w:val="0"/>
          <w:divBdr>
            <w:top w:val="none" w:sz="0" w:space="0" w:color="auto"/>
            <w:left w:val="none" w:sz="0" w:space="0" w:color="auto"/>
            <w:bottom w:val="none" w:sz="0" w:space="0" w:color="auto"/>
            <w:right w:val="none" w:sz="0" w:space="0" w:color="auto"/>
          </w:divBdr>
        </w:div>
        <w:div w:id="1050569718">
          <w:marLeft w:val="0"/>
          <w:marRight w:val="0"/>
          <w:marTop w:val="0"/>
          <w:marBottom w:val="0"/>
          <w:divBdr>
            <w:top w:val="none" w:sz="0" w:space="0" w:color="auto"/>
            <w:left w:val="none" w:sz="0" w:space="0" w:color="auto"/>
            <w:bottom w:val="none" w:sz="0" w:space="0" w:color="auto"/>
            <w:right w:val="none" w:sz="0" w:space="0" w:color="auto"/>
          </w:divBdr>
        </w:div>
        <w:div w:id="1172338351">
          <w:marLeft w:val="0"/>
          <w:marRight w:val="0"/>
          <w:marTop w:val="0"/>
          <w:marBottom w:val="0"/>
          <w:divBdr>
            <w:top w:val="none" w:sz="0" w:space="0" w:color="auto"/>
            <w:left w:val="none" w:sz="0" w:space="0" w:color="auto"/>
            <w:bottom w:val="none" w:sz="0" w:space="0" w:color="auto"/>
            <w:right w:val="none" w:sz="0" w:space="0" w:color="auto"/>
          </w:divBdr>
        </w:div>
        <w:div w:id="1547641842">
          <w:marLeft w:val="0"/>
          <w:marRight w:val="0"/>
          <w:marTop w:val="0"/>
          <w:marBottom w:val="0"/>
          <w:divBdr>
            <w:top w:val="none" w:sz="0" w:space="0" w:color="auto"/>
            <w:left w:val="none" w:sz="0" w:space="0" w:color="auto"/>
            <w:bottom w:val="none" w:sz="0" w:space="0" w:color="auto"/>
            <w:right w:val="none" w:sz="0" w:space="0" w:color="auto"/>
          </w:divBdr>
        </w:div>
        <w:div w:id="1649093383">
          <w:marLeft w:val="0"/>
          <w:marRight w:val="0"/>
          <w:marTop w:val="0"/>
          <w:marBottom w:val="0"/>
          <w:divBdr>
            <w:top w:val="none" w:sz="0" w:space="0" w:color="auto"/>
            <w:left w:val="none" w:sz="0" w:space="0" w:color="auto"/>
            <w:bottom w:val="none" w:sz="0" w:space="0" w:color="auto"/>
            <w:right w:val="none" w:sz="0" w:space="0" w:color="auto"/>
          </w:divBdr>
        </w:div>
        <w:div w:id="1797874926">
          <w:marLeft w:val="0"/>
          <w:marRight w:val="0"/>
          <w:marTop w:val="0"/>
          <w:marBottom w:val="0"/>
          <w:divBdr>
            <w:top w:val="none" w:sz="0" w:space="0" w:color="auto"/>
            <w:left w:val="none" w:sz="0" w:space="0" w:color="auto"/>
            <w:bottom w:val="none" w:sz="0" w:space="0" w:color="auto"/>
            <w:right w:val="none" w:sz="0" w:space="0" w:color="auto"/>
          </w:divBdr>
        </w:div>
        <w:div w:id="1874999998">
          <w:marLeft w:val="0"/>
          <w:marRight w:val="0"/>
          <w:marTop w:val="0"/>
          <w:marBottom w:val="0"/>
          <w:divBdr>
            <w:top w:val="none" w:sz="0" w:space="0" w:color="auto"/>
            <w:left w:val="none" w:sz="0" w:space="0" w:color="auto"/>
            <w:bottom w:val="none" w:sz="0" w:space="0" w:color="auto"/>
            <w:right w:val="none" w:sz="0" w:space="0" w:color="auto"/>
          </w:divBdr>
        </w:div>
        <w:div w:id="1882284516">
          <w:marLeft w:val="0"/>
          <w:marRight w:val="0"/>
          <w:marTop w:val="0"/>
          <w:marBottom w:val="0"/>
          <w:divBdr>
            <w:top w:val="none" w:sz="0" w:space="0" w:color="auto"/>
            <w:left w:val="none" w:sz="0" w:space="0" w:color="auto"/>
            <w:bottom w:val="none" w:sz="0" w:space="0" w:color="auto"/>
            <w:right w:val="none" w:sz="0" w:space="0" w:color="auto"/>
          </w:divBdr>
        </w:div>
        <w:div w:id="1926569744">
          <w:marLeft w:val="0"/>
          <w:marRight w:val="0"/>
          <w:marTop w:val="0"/>
          <w:marBottom w:val="0"/>
          <w:divBdr>
            <w:top w:val="none" w:sz="0" w:space="0" w:color="auto"/>
            <w:left w:val="none" w:sz="0" w:space="0" w:color="auto"/>
            <w:bottom w:val="none" w:sz="0" w:space="0" w:color="auto"/>
            <w:right w:val="none" w:sz="0" w:space="0" w:color="auto"/>
          </w:divBdr>
        </w:div>
        <w:div w:id="1944071462">
          <w:marLeft w:val="0"/>
          <w:marRight w:val="0"/>
          <w:marTop w:val="0"/>
          <w:marBottom w:val="0"/>
          <w:divBdr>
            <w:top w:val="none" w:sz="0" w:space="0" w:color="auto"/>
            <w:left w:val="none" w:sz="0" w:space="0" w:color="auto"/>
            <w:bottom w:val="none" w:sz="0" w:space="0" w:color="auto"/>
            <w:right w:val="none" w:sz="0" w:space="0" w:color="auto"/>
          </w:divBdr>
        </w:div>
        <w:div w:id="2013602149">
          <w:marLeft w:val="0"/>
          <w:marRight w:val="0"/>
          <w:marTop w:val="0"/>
          <w:marBottom w:val="0"/>
          <w:divBdr>
            <w:top w:val="none" w:sz="0" w:space="0" w:color="auto"/>
            <w:left w:val="none" w:sz="0" w:space="0" w:color="auto"/>
            <w:bottom w:val="none" w:sz="0" w:space="0" w:color="auto"/>
            <w:right w:val="none" w:sz="0" w:space="0" w:color="auto"/>
          </w:divBdr>
        </w:div>
        <w:div w:id="2117208289">
          <w:marLeft w:val="0"/>
          <w:marRight w:val="0"/>
          <w:marTop w:val="0"/>
          <w:marBottom w:val="0"/>
          <w:divBdr>
            <w:top w:val="none" w:sz="0" w:space="0" w:color="auto"/>
            <w:left w:val="none" w:sz="0" w:space="0" w:color="auto"/>
            <w:bottom w:val="none" w:sz="0" w:space="0" w:color="auto"/>
            <w:right w:val="none" w:sz="0" w:space="0" w:color="auto"/>
          </w:divBdr>
        </w:div>
      </w:divsChild>
    </w:div>
    <w:div w:id="914163357">
      <w:bodyDiv w:val="1"/>
      <w:marLeft w:val="0"/>
      <w:marRight w:val="0"/>
      <w:marTop w:val="0"/>
      <w:marBottom w:val="0"/>
      <w:divBdr>
        <w:top w:val="none" w:sz="0" w:space="0" w:color="auto"/>
        <w:left w:val="none" w:sz="0" w:space="0" w:color="auto"/>
        <w:bottom w:val="none" w:sz="0" w:space="0" w:color="auto"/>
        <w:right w:val="none" w:sz="0" w:space="0" w:color="auto"/>
      </w:divBdr>
      <w:divsChild>
        <w:div w:id="535242556">
          <w:marLeft w:val="0"/>
          <w:marRight w:val="0"/>
          <w:marTop w:val="0"/>
          <w:marBottom w:val="0"/>
          <w:divBdr>
            <w:top w:val="none" w:sz="0" w:space="0" w:color="auto"/>
            <w:left w:val="none" w:sz="0" w:space="0" w:color="auto"/>
            <w:bottom w:val="none" w:sz="0" w:space="0" w:color="auto"/>
            <w:right w:val="none" w:sz="0" w:space="0" w:color="auto"/>
          </w:divBdr>
        </w:div>
        <w:div w:id="863633766">
          <w:marLeft w:val="0"/>
          <w:marRight w:val="0"/>
          <w:marTop w:val="0"/>
          <w:marBottom w:val="0"/>
          <w:divBdr>
            <w:top w:val="none" w:sz="0" w:space="0" w:color="auto"/>
            <w:left w:val="none" w:sz="0" w:space="0" w:color="auto"/>
            <w:bottom w:val="none" w:sz="0" w:space="0" w:color="auto"/>
            <w:right w:val="none" w:sz="0" w:space="0" w:color="auto"/>
          </w:divBdr>
        </w:div>
        <w:div w:id="1057893914">
          <w:marLeft w:val="0"/>
          <w:marRight w:val="0"/>
          <w:marTop w:val="0"/>
          <w:marBottom w:val="0"/>
          <w:divBdr>
            <w:top w:val="none" w:sz="0" w:space="0" w:color="auto"/>
            <w:left w:val="none" w:sz="0" w:space="0" w:color="auto"/>
            <w:bottom w:val="none" w:sz="0" w:space="0" w:color="auto"/>
            <w:right w:val="none" w:sz="0" w:space="0" w:color="auto"/>
          </w:divBdr>
        </w:div>
      </w:divsChild>
    </w:div>
    <w:div w:id="960189593">
      <w:bodyDiv w:val="1"/>
      <w:marLeft w:val="0"/>
      <w:marRight w:val="0"/>
      <w:marTop w:val="0"/>
      <w:marBottom w:val="0"/>
      <w:divBdr>
        <w:top w:val="none" w:sz="0" w:space="0" w:color="auto"/>
        <w:left w:val="none" w:sz="0" w:space="0" w:color="auto"/>
        <w:bottom w:val="none" w:sz="0" w:space="0" w:color="auto"/>
        <w:right w:val="none" w:sz="0" w:space="0" w:color="auto"/>
      </w:divBdr>
      <w:divsChild>
        <w:div w:id="2977910">
          <w:marLeft w:val="0"/>
          <w:marRight w:val="0"/>
          <w:marTop w:val="0"/>
          <w:marBottom w:val="0"/>
          <w:divBdr>
            <w:top w:val="none" w:sz="0" w:space="0" w:color="auto"/>
            <w:left w:val="none" w:sz="0" w:space="0" w:color="auto"/>
            <w:bottom w:val="none" w:sz="0" w:space="0" w:color="auto"/>
            <w:right w:val="none" w:sz="0" w:space="0" w:color="auto"/>
          </w:divBdr>
        </w:div>
        <w:div w:id="199174075">
          <w:marLeft w:val="0"/>
          <w:marRight w:val="0"/>
          <w:marTop w:val="0"/>
          <w:marBottom w:val="0"/>
          <w:divBdr>
            <w:top w:val="none" w:sz="0" w:space="0" w:color="auto"/>
            <w:left w:val="none" w:sz="0" w:space="0" w:color="auto"/>
            <w:bottom w:val="none" w:sz="0" w:space="0" w:color="auto"/>
            <w:right w:val="none" w:sz="0" w:space="0" w:color="auto"/>
          </w:divBdr>
        </w:div>
        <w:div w:id="1233009663">
          <w:marLeft w:val="0"/>
          <w:marRight w:val="0"/>
          <w:marTop w:val="0"/>
          <w:marBottom w:val="0"/>
          <w:divBdr>
            <w:top w:val="none" w:sz="0" w:space="0" w:color="auto"/>
            <w:left w:val="none" w:sz="0" w:space="0" w:color="auto"/>
            <w:bottom w:val="none" w:sz="0" w:space="0" w:color="auto"/>
            <w:right w:val="none" w:sz="0" w:space="0" w:color="auto"/>
          </w:divBdr>
        </w:div>
      </w:divsChild>
    </w:div>
    <w:div w:id="973556804">
      <w:bodyDiv w:val="1"/>
      <w:marLeft w:val="0"/>
      <w:marRight w:val="0"/>
      <w:marTop w:val="0"/>
      <w:marBottom w:val="0"/>
      <w:divBdr>
        <w:top w:val="none" w:sz="0" w:space="0" w:color="auto"/>
        <w:left w:val="none" w:sz="0" w:space="0" w:color="auto"/>
        <w:bottom w:val="none" w:sz="0" w:space="0" w:color="auto"/>
        <w:right w:val="none" w:sz="0" w:space="0" w:color="auto"/>
      </w:divBdr>
      <w:divsChild>
        <w:div w:id="640422421">
          <w:marLeft w:val="0"/>
          <w:marRight w:val="0"/>
          <w:marTop w:val="0"/>
          <w:marBottom w:val="0"/>
          <w:divBdr>
            <w:top w:val="none" w:sz="0" w:space="0" w:color="auto"/>
            <w:left w:val="none" w:sz="0" w:space="0" w:color="auto"/>
            <w:bottom w:val="none" w:sz="0" w:space="0" w:color="auto"/>
            <w:right w:val="none" w:sz="0" w:space="0" w:color="auto"/>
          </w:divBdr>
        </w:div>
        <w:div w:id="978150976">
          <w:marLeft w:val="0"/>
          <w:marRight w:val="0"/>
          <w:marTop w:val="0"/>
          <w:marBottom w:val="0"/>
          <w:divBdr>
            <w:top w:val="none" w:sz="0" w:space="0" w:color="auto"/>
            <w:left w:val="none" w:sz="0" w:space="0" w:color="auto"/>
            <w:bottom w:val="none" w:sz="0" w:space="0" w:color="auto"/>
            <w:right w:val="none" w:sz="0" w:space="0" w:color="auto"/>
          </w:divBdr>
        </w:div>
        <w:div w:id="1164316544">
          <w:marLeft w:val="0"/>
          <w:marRight w:val="0"/>
          <w:marTop w:val="0"/>
          <w:marBottom w:val="0"/>
          <w:divBdr>
            <w:top w:val="none" w:sz="0" w:space="0" w:color="auto"/>
            <w:left w:val="none" w:sz="0" w:space="0" w:color="auto"/>
            <w:bottom w:val="none" w:sz="0" w:space="0" w:color="auto"/>
            <w:right w:val="none" w:sz="0" w:space="0" w:color="auto"/>
          </w:divBdr>
        </w:div>
      </w:divsChild>
    </w:div>
    <w:div w:id="1002782773">
      <w:bodyDiv w:val="1"/>
      <w:marLeft w:val="0"/>
      <w:marRight w:val="0"/>
      <w:marTop w:val="0"/>
      <w:marBottom w:val="0"/>
      <w:divBdr>
        <w:top w:val="none" w:sz="0" w:space="0" w:color="auto"/>
        <w:left w:val="none" w:sz="0" w:space="0" w:color="auto"/>
        <w:bottom w:val="none" w:sz="0" w:space="0" w:color="auto"/>
        <w:right w:val="none" w:sz="0" w:space="0" w:color="auto"/>
      </w:divBdr>
      <w:divsChild>
        <w:div w:id="637802917">
          <w:marLeft w:val="0"/>
          <w:marRight w:val="0"/>
          <w:marTop w:val="0"/>
          <w:marBottom w:val="0"/>
          <w:divBdr>
            <w:top w:val="none" w:sz="0" w:space="0" w:color="auto"/>
            <w:left w:val="none" w:sz="0" w:space="0" w:color="auto"/>
            <w:bottom w:val="none" w:sz="0" w:space="0" w:color="auto"/>
            <w:right w:val="none" w:sz="0" w:space="0" w:color="auto"/>
          </w:divBdr>
        </w:div>
        <w:div w:id="712922725">
          <w:marLeft w:val="0"/>
          <w:marRight w:val="0"/>
          <w:marTop w:val="0"/>
          <w:marBottom w:val="0"/>
          <w:divBdr>
            <w:top w:val="none" w:sz="0" w:space="0" w:color="auto"/>
            <w:left w:val="none" w:sz="0" w:space="0" w:color="auto"/>
            <w:bottom w:val="none" w:sz="0" w:space="0" w:color="auto"/>
            <w:right w:val="none" w:sz="0" w:space="0" w:color="auto"/>
          </w:divBdr>
        </w:div>
        <w:div w:id="825438611">
          <w:marLeft w:val="0"/>
          <w:marRight w:val="0"/>
          <w:marTop w:val="0"/>
          <w:marBottom w:val="0"/>
          <w:divBdr>
            <w:top w:val="none" w:sz="0" w:space="0" w:color="auto"/>
            <w:left w:val="none" w:sz="0" w:space="0" w:color="auto"/>
            <w:bottom w:val="none" w:sz="0" w:space="0" w:color="auto"/>
            <w:right w:val="none" w:sz="0" w:space="0" w:color="auto"/>
          </w:divBdr>
        </w:div>
        <w:div w:id="1069186295">
          <w:marLeft w:val="0"/>
          <w:marRight w:val="0"/>
          <w:marTop w:val="0"/>
          <w:marBottom w:val="0"/>
          <w:divBdr>
            <w:top w:val="none" w:sz="0" w:space="0" w:color="auto"/>
            <w:left w:val="none" w:sz="0" w:space="0" w:color="auto"/>
            <w:bottom w:val="none" w:sz="0" w:space="0" w:color="auto"/>
            <w:right w:val="none" w:sz="0" w:space="0" w:color="auto"/>
          </w:divBdr>
        </w:div>
        <w:div w:id="1402823648">
          <w:marLeft w:val="0"/>
          <w:marRight w:val="0"/>
          <w:marTop w:val="0"/>
          <w:marBottom w:val="0"/>
          <w:divBdr>
            <w:top w:val="none" w:sz="0" w:space="0" w:color="auto"/>
            <w:left w:val="none" w:sz="0" w:space="0" w:color="auto"/>
            <w:bottom w:val="none" w:sz="0" w:space="0" w:color="auto"/>
            <w:right w:val="none" w:sz="0" w:space="0" w:color="auto"/>
          </w:divBdr>
        </w:div>
        <w:div w:id="1932081784">
          <w:marLeft w:val="0"/>
          <w:marRight w:val="0"/>
          <w:marTop w:val="0"/>
          <w:marBottom w:val="0"/>
          <w:divBdr>
            <w:top w:val="none" w:sz="0" w:space="0" w:color="auto"/>
            <w:left w:val="none" w:sz="0" w:space="0" w:color="auto"/>
            <w:bottom w:val="none" w:sz="0" w:space="0" w:color="auto"/>
            <w:right w:val="none" w:sz="0" w:space="0" w:color="auto"/>
          </w:divBdr>
        </w:div>
        <w:div w:id="2073386512">
          <w:marLeft w:val="0"/>
          <w:marRight w:val="0"/>
          <w:marTop w:val="0"/>
          <w:marBottom w:val="0"/>
          <w:divBdr>
            <w:top w:val="none" w:sz="0" w:space="0" w:color="auto"/>
            <w:left w:val="none" w:sz="0" w:space="0" w:color="auto"/>
            <w:bottom w:val="none" w:sz="0" w:space="0" w:color="auto"/>
            <w:right w:val="none" w:sz="0" w:space="0" w:color="auto"/>
          </w:divBdr>
        </w:div>
      </w:divsChild>
    </w:div>
    <w:div w:id="1020670282">
      <w:bodyDiv w:val="1"/>
      <w:marLeft w:val="0"/>
      <w:marRight w:val="0"/>
      <w:marTop w:val="0"/>
      <w:marBottom w:val="0"/>
      <w:divBdr>
        <w:top w:val="none" w:sz="0" w:space="0" w:color="auto"/>
        <w:left w:val="none" w:sz="0" w:space="0" w:color="auto"/>
        <w:bottom w:val="none" w:sz="0" w:space="0" w:color="auto"/>
        <w:right w:val="none" w:sz="0" w:space="0" w:color="auto"/>
      </w:divBdr>
      <w:divsChild>
        <w:div w:id="189727162">
          <w:marLeft w:val="0"/>
          <w:marRight w:val="0"/>
          <w:marTop w:val="0"/>
          <w:marBottom w:val="0"/>
          <w:divBdr>
            <w:top w:val="none" w:sz="0" w:space="0" w:color="auto"/>
            <w:left w:val="none" w:sz="0" w:space="0" w:color="auto"/>
            <w:bottom w:val="none" w:sz="0" w:space="0" w:color="auto"/>
            <w:right w:val="none" w:sz="0" w:space="0" w:color="auto"/>
          </w:divBdr>
        </w:div>
        <w:div w:id="214659880">
          <w:marLeft w:val="0"/>
          <w:marRight w:val="0"/>
          <w:marTop w:val="0"/>
          <w:marBottom w:val="0"/>
          <w:divBdr>
            <w:top w:val="none" w:sz="0" w:space="0" w:color="auto"/>
            <w:left w:val="none" w:sz="0" w:space="0" w:color="auto"/>
            <w:bottom w:val="none" w:sz="0" w:space="0" w:color="auto"/>
            <w:right w:val="none" w:sz="0" w:space="0" w:color="auto"/>
          </w:divBdr>
        </w:div>
        <w:div w:id="781800991">
          <w:marLeft w:val="0"/>
          <w:marRight w:val="0"/>
          <w:marTop w:val="0"/>
          <w:marBottom w:val="0"/>
          <w:divBdr>
            <w:top w:val="none" w:sz="0" w:space="0" w:color="auto"/>
            <w:left w:val="none" w:sz="0" w:space="0" w:color="auto"/>
            <w:bottom w:val="none" w:sz="0" w:space="0" w:color="auto"/>
            <w:right w:val="none" w:sz="0" w:space="0" w:color="auto"/>
          </w:divBdr>
        </w:div>
        <w:div w:id="1043948432">
          <w:marLeft w:val="0"/>
          <w:marRight w:val="0"/>
          <w:marTop w:val="0"/>
          <w:marBottom w:val="0"/>
          <w:divBdr>
            <w:top w:val="none" w:sz="0" w:space="0" w:color="auto"/>
            <w:left w:val="none" w:sz="0" w:space="0" w:color="auto"/>
            <w:bottom w:val="none" w:sz="0" w:space="0" w:color="auto"/>
            <w:right w:val="none" w:sz="0" w:space="0" w:color="auto"/>
          </w:divBdr>
        </w:div>
        <w:div w:id="1136337872">
          <w:marLeft w:val="0"/>
          <w:marRight w:val="0"/>
          <w:marTop w:val="0"/>
          <w:marBottom w:val="0"/>
          <w:divBdr>
            <w:top w:val="none" w:sz="0" w:space="0" w:color="auto"/>
            <w:left w:val="none" w:sz="0" w:space="0" w:color="auto"/>
            <w:bottom w:val="none" w:sz="0" w:space="0" w:color="auto"/>
            <w:right w:val="none" w:sz="0" w:space="0" w:color="auto"/>
          </w:divBdr>
        </w:div>
        <w:div w:id="1541016626">
          <w:marLeft w:val="0"/>
          <w:marRight w:val="0"/>
          <w:marTop w:val="0"/>
          <w:marBottom w:val="0"/>
          <w:divBdr>
            <w:top w:val="none" w:sz="0" w:space="0" w:color="auto"/>
            <w:left w:val="none" w:sz="0" w:space="0" w:color="auto"/>
            <w:bottom w:val="none" w:sz="0" w:space="0" w:color="auto"/>
            <w:right w:val="none" w:sz="0" w:space="0" w:color="auto"/>
          </w:divBdr>
        </w:div>
        <w:div w:id="1662736357">
          <w:marLeft w:val="0"/>
          <w:marRight w:val="0"/>
          <w:marTop w:val="0"/>
          <w:marBottom w:val="0"/>
          <w:divBdr>
            <w:top w:val="none" w:sz="0" w:space="0" w:color="auto"/>
            <w:left w:val="none" w:sz="0" w:space="0" w:color="auto"/>
            <w:bottom w:val="none" w:sz="0" w:space="0" w:color="auto"/>
            <w:right w:val="none" w:sz="0" w:space="0" w:color="auto"/>
          </w:divBdr>
        </w:div>
        <w:div w:id="1712530856">
          <w:marLeft w:val="0"/>
          <w:marRight w:val="0"/>
          <w:marTop w:val="0"/>
          <w:marBottom w:val="0"/>
          <w:divBdr>
            <w:top w:val="none" w:sz="0" w:space="0" w:color="auto"/>
            <w:left w:val="none" w:sz="0" w:space="0" w:color="auto"/>
            <w:bottom w:val="none" w:sz="0" w:space="0" w:color="auto"/>
            <w:right w:val="none" w:sz="0" w:space="0" w:color="auto"/>
          </w:divBdr>
        </w:div>
        <w:div w:id="1889953258">
          <w:marLeft w:val="0"/>
          <w:marRight w:val="0"/>
          <w:marTop w:val="0"/>
          <w:marBottom w:val="0"/>
          <w:divBdr>
            <w:top w:val="none" w:sz="0" w:space="0" w:color="auto"/>
            <w:left w:val="none" w:sz="0" w:space="0" w:color="auto"/>
            <w:bottom w:val="none" w:sz="0" w:space="0" w:color="auto"/>
            <w:right w:val="none" w:sz="0" w:space="0" w:color="auto"/>
          </w:divBdr>
        </w:div>
        <w:div w:id="1943955652">
          <w:marLeft w:val="0"/>
          <w:marRight w:val="0"/>
          <w:marTop w:val="0"/>
          <w:marBottom w:val="0"/>
          <w:divBdr>
            <w:top w:val="none" w:sz="0" w:space="0" w:color="auto"/>
            <w:left w:val="none" w:sz="0" w:space="0" w:color="auto"/>
            <w:bottom w:val="none" w:sz="0" w:space="0" w:color="auto"/>
            <w:right w:val="none" w:sz="0" w:space="0" w:color="auto"/>
          </w:divBdr>
        </w:div>
        <w:div w:id="1987053507">
          <w:marLeft w:val="0"/>
          <w:marRight w:val="0"/>
          <w:marTop w:val="0"/>
          <w:marBottom w:val="0"/>
          <w:divBdr>
            <w:top w:val="none" w:sz="0" w:space="0" w:color="auto"/>
            <w:left w:val="none" w:sz="0" w:space="0" w:color="auto"/>
            <w:bottom w:val="none" w:sz="0" w:space="0" w:color="auto"/>
            <w:right w:val="none" w:sz="0" w:space="0" w:color="auto"/>
          </w:divBdr>
        </w:div>
        <w:div w:id="2014262327">
          <w:marLeft w:val="0"/>
          <w:marRight w:val="0"/>
          <w:marTop w:val="0"/>
          <w:marBottom w:val="0"/>
          <w:divBdr>
            <w:top w:val="none" w:sz="0" w:space="0" w:color="auto"/>
            <w:left w:val="none" w:sz="0" w:space="0" w:color="auto"/>
            <w:bottom w:val="none" w:sz="0" w:space="0" w:color="auto"/>
            <w:right w:val="none" w:sz="0" w:space="0" w:color="auto"/>
          </w:divBdr>
        </w:div>
      </w:divsChild>
    </w:div>
    <w:div w:id="1021857761">
      <w:bodyDiv w:val="1"/>
      <w:marLeft w:val="0"/>
      <w:marRight w:val="0"/>
      <w:marTop w:val="0"/>
      <w:marBottom w:val="0"/>
      <w:divBdr>
        <w:top w:val="none" w:sz="0" w:space="0" w:color="auto"/>
        <w:left w:val="none" w:sz="0" w:space="0" w:color="auto"/>
        <w:bottom w:val="none" w:sz="0" w:space="0" w:color="auto"/>
        <w:right w:val="none" w:sz="0" w:space="0" w:color="auto"/>
      </w:divBdr>
      <w:divsChild>
        <w:div w:id="243996900">
          <w:marLeft w:val="0"/>
          <w:marRight w:val="0"/>
          <w:marTop w:val="0"/>
          <w:marBottom w:val="0"/>
          <w:divBdr>
            <w:top w:val="none" w:sz="0" w:space="0" w:color="auto"/>
            <w:left w:val="none" w:sz="0" w:space="0" w:color="auto"/>
            <w:bottom w:val="none" w:sz="0" w:space="0" w:color="auto"/>
            <w:right w:val="none" w:sz="0" w:space="0" w:color="auto"/>
          </w:divBdr>
        </w:div>
        <w:div w:id="488332375">
          <w:marLeft w:val="0"/>
          <w:marRight w:val="0"/>
          <w:marTop w:val="0"/>
          <w:marBottom w:val="0"/>
          <w:divBdr>
            <w:top w:val="none" w:sz="0" w:space="0" w:color="auto"/>
            <w:left w:val="none" w:sz="0" w:space="0" w:color="auto"/>
            <w:bottom w:val="none" w:sz="0" w:space="0" w:color="auto"/>
            <w:right w:val="none" w:sz="0" w:space="0" w:color="auto"/>
          </w:divBdr>
        </w:div>
        <w:div w:id="689767150">
          <w:marLeft w:val="0"/>
          <w:marRight w:val="0"/>
          <w:marTop w:val="0"/>
          <w:marBottom w:val="0"/>
          <w:divBdr>
            <w:top w:val="none" w:sz="0" w:space="0" w:color="auto"/>
            <w:left w:val="none" w:sz="0" w:space="0" w:color="auto"/>
            <w:bottom w:val="none" w:sz="0" w:space="0" w:color="auto"/>
            <w:right w:val="none" w:sz="0" w:space="0" w:color="auto"/>
          </w:divBdr>
        </w:div>
        <w:div w:id="1229001624">
          <w:marLeft w:val="0"/>
          <w:marRight w:val="0"/>
          <w:marTop w:val="0"/>
          <w:marBottom w:val="0"/>
          <w:divBdr>
            <w:top w:val="none" w:sz="0" w:space="0" w:color="auto"/>
            <w:left w:val="none" w:sz="0" w:space="0" w:color="auto"/>
            <w:bottom w:val="none" w:sz="0" w:space="0" w:color="auto"/>
            <w:right w:val="none" w:sz="0" w:space="0" w:color="auto"/>
          </w:divBdr>
        </w:div>
        <w:div w:id="1252622252">
          <w:marLeft w:val="0"/>
          <w:marRight w:val="0"/>
          <w:marTop w:val="0"/>
          <w:marBottom w:val="0"/>
          <w:divBdr>
            <w:top w:val="none" w:sz="0" w:space="0" w:color="auto"/>
            <w:left w:val="none" w:sz="0" w:space="0" w:color="auto"/>
            <w:bottom w:val="none" w:sz="0" w:space="0" w:color="auto"/>
            <w:right w:val="none" w:sz="0" w:space="0" w:color="auto"/>
          </w:divBdr>
        </w:div>
        <w:div w:id="1434931631">
          <w:marLeft w:val="0"/>
          <w:marRight w:val="0"/>
          <w:marTop w:val="0"/>
          <w:marBottom w:val="0"/>
          <w:divBdr>
            <w:top w:val="none" w:sz="0" w:space="0" w:color="auto"/>
            <w:left w:val="none" w:sz="0" w:space="0" w:color="auto"/>
            <w:bottom w:val="none" w:sz="0" w:space="0" w:color="auto"/>
            <w:right w:val="none" w:sz="0" w:space="0" w:color="auto"/>
          </w:divBdr>
        </w:div>
        <w:div w:id="1737777137">
          <w:marLeft w:val="0"/>
          <w:marRight w:val="0"/>
          <w:marTop w:val="0"/>
          <w:marBottom w:val="0"/>
          <w:divBdr>
            <w:top w:val="none" w:sz="0" w:space="0" w:color="auto"/>
            <w:left w:val="none" w:sz="0" w:space="0" w:color="auto"/>
            <w:bottom w:val="none" w:sz="0" w:space="0" w:color="auto"/>
            <w:right w:val="none" w:sz="0" w:space="0" w:color="auto"/>
          </w:divBdr>
        </w:div>
        <w:div w:id="1785465349">
          <w:marLeft w:val="0"/>
          <w:marRight w:val="0"/>
          <w:marTop w:val="0"/>
          <w:marBottom w:val="0"/>
          <w:divBdr>
            <w:top w:val="none" w:sz="0" w:space="0" w:color="auto"/>
            <w:left w:val="none" w:sz="0" w:space="0" w:color="auto"/>
            <w:bottom w:val="none" w:sz="0" w:space="0" w:color="auto"/>
            <w:right w:val="none" w:sz="0" w:space="0" w:color="auto"/>
          </w:divBdr>
        </w:div>
        <w:div w:id="2026051758">
          <w:marLeft w:val="0"/>
          <w:marRight w:val="0"/>
          <w:marTop w:val="0"/>
          <w:marBottom w:val="0"/>
          <w:divBdr>
            <w:top w:val="none" w:sz="0" w:space="0" w:color="auto"/>
            <w:left w:val="none" w:sz="0" w:space="0" w:color="auto"/>
            <w:bottom w:val="none" w:sz="0" w:space="0" w:color="auto"/>
            <w:right w:val="none" w:sz="0" w:space="0" w:color="auto"/>
          </w:divBdr>
        </w:div>
      </w:divsChild>
    </w:div>
    <w:div w:id="1063681039">
      <w:bodyDiv w:val="1"/>
      <w:marLeft w:val="0"/>
      <w:marRight w:val="0"/>
      <w:marTop w:val="0"/>
      <w:marBottom w:val="0"/>
      <w:divBdr>
        <w:top w:val="none" w:sz="0" w:space="0" w:color="auto"/>
        <w:left w:val="none" w:sz="0" w:space="0" w:color="auto"/>
        <w:bottom w:val="none" w:sz="0" w:space="0" w:color="auto"/>
        <w:right w:val="none" w:sz="0" w:space="0" w:color="auto"/>
      </w:divBdr>
      <w:divsChild>
        <w:div w:id="237328565">
          <w:marLeft w:val="0"/>
          <w:marRight w:val="0"/>
          <w:marTop w:val="0"/>
          <w:marBottom w:val="0"/>
          <w:divBdr>
            <w:top w:val="none" w:sz="0" w:space="0" w:color="auto"/>
            <w:left w:val="none" w:sz="0" w:space="0" w:color="auto"/>
            <w:bottom w:val="none" w:sz="0" w:space="0" w:color="auto"/>
            <w:right w:val="none" w:sz="0" w:space="0" w:color="auto"/>
          </w:divBdr>
        </w:div>
        <w:div w:id="250041554">
          <w:marLeft w:val="0"/>
          <w:marRight w:val="0"/>
          <w:marTop w:val="0"/>
          <w:marBottom w:val="0"/>
          <w:divBdr>
            <w:top w:val="none" w:sz="0" w:space="0" w:color="auto"/>
            <w:left w:val="none" w:sz="0" w:space="0" w:color="auto"/>
            <w:bottom w:val="none" w:sz="0" w:space="0" w:color="auto"/>
            <w:right w:val="none" w:sz="0" w:space="0" w:color="auto"/>
          </w:divBdr>
        </w:div>
        <w:div w:id="988368072">
          <w:marLeft w:val="0"/>
          <w:marRight w:val="0"/>
          <w:marTop w:val="0"/>
          <w:marBottom w:val="0"/>
          <w:divBdr>
            <w:top w:val="none" w:sz="0" w:space="0" w:color="auto"/>
            <w:left w:val="none" w:sz="0" w:space="0" w:color="auto"/>
            <w:bottom w:val="none" w:sz="0" w:space="0" w:color="auto"/>
            <w:right w:val="none" w:sz="0" w:space="0" w:color="auto"/>
          </w:divBdr>
        </w:div>
      </w:divsChild>
    </w:div>
    <w:div w:id="1079791295">
      <w:bodyDiv w:val="1"/>
      <w:marLeft w:val="0"/>
      <w:marRight w:val="0"/>
      <w:marTop w:val="0"/>
      <w:marBottom w:val="0"/>
      <w:divBdr>
        <w:top w:val="none" w:sz="0" w:space="0" w:color="auto"/>
        <w:left w:val="none" w:sz="0" w:space="0" w:color="auto"/>
        <w:bottom w:val="none" w:sz="0" w:space="0" w:color="auto"/>
        <w:right w:val="none" w:sz="0" w:space="0" w:color="auto"/>
      </w:divBdr>
      <w:divsChild>
        <w:div w:id="978681179">
          <w:marLeft w:val="0"/>
          <w:marRight w:val="0"/>
          <w:marTop w:val="0"/>
          <w:marBottom w:val="0"/>
          <w:divBdr>
            <w:top w:val="none" w:sz="0" w:space="0" w:color="auto"/>
            <w:left w:val="none" w:sz="0" w:space="0" w:color="auto"/>
            <w:bottom w:val="none" w:sz="0" w:space="0" w:color="auto"/>
            <w:right w:val="none" w:sz="0" w:space="0" w:color="auto"/>
          </w:divBdr>
        </w:div>
        <w:div w:id="1859155721">
          <w:marLeft w:val="0"/>
          <w:marRight w:val="0"/>
          <w:marTop w:val="0"/>
          <w:marBottom w:val="0"/>
          <w:divBdr>
            <w:top w:val="none" w:sz="0" w:space="0" w:color="auto"/>
            <w:left w:val="none" w:sz="0" w:space="0" w:color="auto"/>
            <w:bottom w:val="none" w:sz="0" w:space="0" w:color="auto"/>
            <w:right w:val="none" w:sz="0" w:space="0" w:color="auto"/>
          </w:divBdr>
        </w:div>
      </w:divsChild>
    </w:div>
    <w:div w:id="1082146383">
      <w:bodyDiv w:val="1"/>
      <w:marLeft w:val="0"/>
      <w:marRight w:val="0"/>
      <w:marTop w:val="0"/>
      <w:marBottom w:val="0"/>
      <w:divBdr>
        <w:top w:val="none" w:sz="0" w:space="0" w:color="auto"/>
        <w:left w:val="none" w:sz="0" w:space="0" w:color="auto"/>
        <w:bottom w:val="none" w:sz="0" w:space="0" w:color="auto"/>
        <w:right w:val="none" w:sz="0" w:space="0" w:color="auto"/>
      </w:divBdr>
      <w:divsChild>
        <w:div w:id="250942053">
          <w:marLeft w:val="0"/>
          <w:marRight w:val="0"/>
          <w:marTop w:val="0"/>
          <w:marBottom w:val="0"/>
          <w:divBdr>
            <w:top w:val="none" w:sz="0" w:space="0" w:color="auto"/>
            <w:left w:val="none" w:sz="0" w:space="0" w:color="auto"/>
            <w:bottom w:val="none" w:sz="0" w:space="0" w:color="auto"/>
            <w:right w:val="none" w:sz="0" w:space="0" w:color="auto"/>
          </w:divBdr>
        </w:div>
        <w:div w:id="498740446">
          <w:marLeft w:val="0"/>
          <w:marRight w:val="0"/>
          <w:marTop w:val="0"/>
          <w:marBottom w:val="0"/>
          <w:divBdr>
            <w:top w:val="none" w:sz="0" w:space="0" w:color="auto"/>
            <w:left w:val="none" w:sz="0" w:space="0" w:color="auto"/>
            <w:bottom w:val="none" w:sz="0" w:space="0" w:color="auto"/>
            <w:right w:val="none" w:sz="0" w:space="0" w:color="auto"/>
          </w:divBdr>
        </w:div>
        <w:div w:id="1357081481">
          <w:marLeft w:val="0"/>
          <w:marRight w:val="0"/>
          <w:marTop w:val="0"/>
          <w:marBottom w:val="0"/>
          <w:divBdr>
            <w:top w:val="none" w:sz="0" w:space="0" w:color="auto"/>
            <w:left w:val="none" w:sz="0" w:space="0" w:color="auto"/>
            <w:bottom w:val="none" w:sz="0" w:space="0" w:color="auto"/>
            <w:right w:val="none" w:sz="0" w:space="0" w:color="auto"/>
          </w:divBdr>
        </w:div>
        <w:div w:id="1517307179">
          <w:marLeft w:val="0"/>
          <w:marRight w:val="0"/>
          <w:marTop w:val="0"/>
          <w:marBottom w:val="0"/>
          <w:divBdr>
            <w:top w:val="none" w:sz="0" w:space="0" w:color="auto"/>
            <w:left w:val="none" w:sz="0" w:space="0" w:color="auto"/>
            <w:bottom w:val="none" w:sz="0" w:space="0" w:color="auto"/>
            <w:right w:val="none" w:sz="0" w:space="0" w:color="auto"/>
          </w:divBdr>
        </w:div>
      </w:divsChild>
    </w:div>
    <w:div w:id="1103456633">
      <w:bodyDiv w:val="1"/>
      <w:marLeft w:val="0"/>
      <w:marRight w:val="0"/>
      <w:marTop w:val="0"/>
      <w:marBottom w:val="0"/>
      <w:divBdr>
        <w:top w:val="none" w:sz="0" w:space="0" w:color="auto"/>
        <w:left w:val="none" w:sz="0" w:space="0" w:color="auto"/>
        <w:bottom w:val="none" w:sz="0" w:space="0" w:color="auto"/>
        <w:right w:val="none" w:sz="0" w:space="0" w:color="auto"/>
      </w:divBdr>
      <w:divsChild>
        <w:div w:id="269944258">
          <w:marLeft w:val="0"/>
          <w:marRight w:val="0"/>
          <w:marTop w:val="0"/>
          <w:marBottom w:val="0"/>
          <w:divBdr>
            <w:top w:val="none" w:sz="0" w:space="0" w:color="auto"/>
            <w:left w:val="none" w:sz="0" w:space="0" w:color="auto"/>
            <w:bottom w:val="none" w:sz="0" w:space="0" w:color="auto"/>
            <w:right w:val="none" w:sz="0" w:space="0" w:color="auto"/>
          </w:divBdr>
        </w:div>
        <w:div w:id="1456412560">
          <w:marLeft w:val="0"/>
          <w:marRight w:val="0"/>
          <w:marTop w:val="0"/>
          <w:marBottom w:val="0"/>
          <w:divBdr>
            <w:top w:val="none" w:sz="0" w:space="0" w:color="auto"/>
            <w:left w:val="none" w:sz="0" w:space="0" w:color="auto"/>
            <w:bottom w:val="none" w:sz="0" w:space="0" w:color="auto"/>
            <w:right w:val="none" w:sz="0" w:space="0" w:color="auto"/>
          </w:divBdr>
        </w:div>
        <w:div w:id="1678850340">
          <w:marLeft w:val="0"/>
          <w:marRight w:val="0"/>
          <w:marTop w:val="0"/>
          <w:marBottom w:val="0"/>
          <w:divBdr>
            <w:top w:val="none" w:sz="0" w:space="0" w:color="auto"/>
            <w:left w:val="none" w:sz="0" w:space="0" w:color="auto"/>
            <w:bottom w:val="none" w:sz="0" w:space="0" w:color="auto"/>
            <w:right w:val="none" w:sz="0" w:space="0" w:color="auto"/>
          </w:divBdr>
        </w:div>
        <w:div w:id="1873877673">
          <w:marLeft w:val="0"/>
          <w:marRight w:val="0"/>
          <w:marTop w:val="0"/>
          <w:marBottom w:val="0"/>
          <w:divBdr>
            <w:top w:val="none" w:sz="0" w:space="0" w:color="auto"/>
            <w:left w:val="none" w:sz="0" w:space="0" w:color="auto"/>
            <w:bottom w:val="none" w:sz="0" w:space="0" w:color="auto"/>
            <w:right w:val="none" w:sz="0" w:space="0" w:color="auto"/>
          </w:divBdr>
        </w:div>
      </w:divsChild>
    </w:div>
    <w:div w:id="1140221202">
      <w:bodyDiv w:val="1"/>
      <w:marLeft w:val="0"/>
      <w:marRight w:val="0"/>
      <w:marTop w:val="0"/>
      <w:marBottom w:val="0"/>
      <w:divBdr>
        <w:top w:val="none" w:sz="0" w:space="0" w:color="auto"/>
        <w:left w:val="none" w:sz="0" w:space="0" w:color="auto"/>
        <w:bottom w:val="none" w:sz="0" w:space="0" w:color="auto"/>
        <w:right w:val="none" w:sz="0" w:space="0" w:color="auto"/>
      </w:divBdr>
      <w:divsChild>
        <w:div w:id="13310961">
          <w:marLeft w:val="0"/>
          <w:marRight w:val="0"/>
          <w:marTop w:val="0"/>
          <w:marBottom w:val="0"/>
          <w:divBdr>
            <w:top w:val="none" w:sz="0" w:space="0" w:color="auto"/>
            <w:left w:val="none" w:sz="0" w:space="0" w:color="auto"/>
            <w:bottom w:val="none" w:sz="0" w:space="0" w:color="auto"/>
            <w:right w:val="none" w:sz="0" w:space="0" w:color="auto"/>
          </w:divBdr>
        </w:div>
        <w:div w:id="746927664">
          <w:marLeft w:val="0"/>
          <w:marRight w:val="0"/>
          <w:marTop w:val="0"/>
          <w:marBottom w:val="0"/>
          <w:divBdr>
            <w:top w:val="none" w:sz="0" w:space="0" w:color="auto"/>
            <w:left w:val="none" w:sz="0" w:space="0" w:color="auto"/>
            <w:bottom w:val="none" w:sz="0" w:space="0" w:color="auto"/>
            <w:right w:val="none" w:sz="0" w:space="0" w:color="auto"/>
          </w:divBdr>
        </w:div>
        <w:div w:id="1267689967">
          <w:marLeft w:val="0"/>
          <w:marRight w:val="0"/>
          <w:marTop w:val="0"/>
          <w:marBottom w:val="0"/>
          <w:divBdr>
            <w:top w:val="none" w:sz="0" w:space="0" w:color="auto"/>
            <w:left w:val="none" w:sz="0" w:space="0" w:color="auto"/>
            <w:bottom w:val="none" w:sz="0" w:space="0" w:color="auto"/>
            <w:right w:val="none" w:sz="0" w:space="0" w:color="auto"/>
          </w:divBdr>
        </w:div>
        <w:div w:id="1818107424">
          <w:marLeft w:val="0"/>
          <w:marRight w:val="0"/>
          <w:marTop w:val="0"/>
          <w:marBottom w:val="0"/>
          <w:divBdr>
            <w:top w:val="none" w:sz="0" w:space="0" w:color="auto"/>
            <w:left w:val="none" w:sz="0" w:space="0" w:color="auto"/>
            <w:bottom w:val="none" w:sz="0" w:space="0" w:color="auto"/>
            <w:right w:val="none" w:sz="0" w:space="0" w:color="auto"/>
          </w:divBdr>
        </w:div>
        <w:div w:id="1978022244">
          <w:marLeft w:val="0"/>
          <w:marRight w:val="0"/>
          <w:marTop w:val="0"/>
          <w:marBottom w:val="0"/>
          <w:divBdr>
            <w:top w:val="none" w:sz="0" w:space="0" w:color="auto"/>
            <w:left w:val="none" w:sz="0" w:space="0" w:color="auto"/>
            <w:bottom w:val="none" w:sz="0" w:space="0" w:color="auto"/>
            <w:right w:val="none" w:sz="0" w:space="0" w:color="auto"/>
          </w:divBdr>
        </w:div>
      </w:divsChild>
    </w:div>
    <w:div w:id="1290551448">
      <w:bodyDiv w:val="1"/>
      <w:marLeft w:val="0"/>
      <w:marRight w:val="0"/>
      <w:marTop w:val="0"/>
      <w:marBottom w:val="0"/>
      <w:divBdr>
        <w:top w:val="none" w:sz="0" w:space="0" w:color="auto"/>
        <w:left w:val="none" w:sz="0" w:space="0" w:color="auto"/>
        <w:bottom w:val="none" w:sz="0" w:space="0" w:color="auto"/>
        <w:right w:val="none" w:sz="0" w:space="0" w:color="auto"/>
      </w:divBdr>
    </w:div>
    <w:div w:id="1310816947">
      <w:bodyDiv w:val="1"/>
      <w:marLeft w:val="0"/>
      <w:marRight w:val="0"/>
      <w:marTop w:val="0"/>
      <w:marBottom w:val="0"/>
      <w:divBdr>
        <w:top w:val="none" w:sz="0" w:space="0" w:color="auto"/>
        <w:left w:val="none" w:sz="0" w:space="0" w:color="auto"/>
        <w:bottom w:val="none" w:sz="0" w:space="0" w:color="auto"/>
        <w:right w:val="none" w:sz="0" w:space="0" w:color="auto"/>
      </w:divBdr>
    </w:div>
    <w:div w:id="1316495509">
      <w:bodyDiv w:val="1"/>
      <w:marLeft w:val="0"/>
      <w:marRight w:val="0"/>
      <w:marTop w:val="0"/>
      <w:marBottom w:val="0"/>
      <w:divBdr>
        <w:top w:val="none" w:sz="0" w:space="0" w:color="auto"/>
        <w:left w:val="none" w:sz="0" w:space="0" w:color="auto"/>
        <w:bottom w:val="none" w:sz="0" w:space="0" w:color="auto"/>
        <w:right w:val="none" w:sz="0" w:space="0" w:color="auto"/>
      </w:divBdr>
      <w:divsChild>
        <w:div w:id="1691371551">
          <w:marLeft w:val="0"/>
          <w:marRight w:val="0"/>
          <w:marTop w:val="0"/>
          <w:marBottom w:val="0"/>
          <w:divBdr>
            <w:top w:val="none" w:sz="0" w:space="0" w:color="auto"/>
            <w:left w:val="none" w:sz="0" w:space="0" w:color="auto"/>
            <w:bottom w:val="none" w:sz="0" w:space="0" w:color="auto"/>
            <w:right w:val="none" w:sz="0" w:space="0" w:color="auto"/>
          </w:divBdr>
        </w:div>
        <w:div w:id="1932011071">
          <w:marLeft w:val="0"/>
          <w:marRight w:val="0"/>
          <w:marTop w:val="0"/>
          <w:marBottom w:val="0"/>
          <w:divBdr>
            <w:top w:val="none" w:sz="0" w:space="0" w:color="auto"/>
            <w:left w:val="none" w:sz="0" w:space="0" w:color="auto"/>
            <w:bottom w:val="none" w:sz="0" w:space="0" w:color="auto"/>
            <w:right w:val="none" w:sz="0" w:space="0" w:color="auto"/>
          </w:divBdr>
        </w:div>
      </w:divsChild>
    </w:div>
    <w:div w:id="1341850794">
      <w:bodyDiv w:val="1"/>
      <w:marLeft w:val="0"/>
      <w:marRight w:val="0"/>
      <w:marTop w:val="0"/>
      <w:marBottom w:val="0"/>
      <w:divBdr>
        <w:top w:val="none" w:sz="0" w:space="0" w:color="auto"/>
        <w:left w:val="none" w:sz="0" w:space="0" w:color="auto"/>
        <w:bottom w:val="none" w:sz="0" w:space="0" w:color="auto"/>
        <w:right w:val="none" w:sz="0" w:space="0" w:color="auto"/>
      </w:divBdr>
      <w:divsChild>
        <w:div w:id="897979956">
          <w:marLeft w:val="0"/>
          <w:marRight w:val="0"/>
          <w:marTop w:val="0"/>
          <w:marBottom w:val="0"/>
          <w:divBdr>
            <w:top w:val="none" w:sz="0" w:space="0" w:color="auto"/>
            <w:left w:val="none" w:sz="0" w:space="0" w:color="auto"/>
            <w:bottom w:val="none" w:sz="0" w:space="0" w:color="auto"/>
            <w:right w:val="none" w:sz="0" w:space="0" w:color="auto"/>
          </w:divBdr>
        </w:div>
        <w:div w:id="2032798172">
          <w:marLeft w:val="0"/>
          <w:marRight w:val="0"/>
          <w:marTop w:val="0"/>
          <w:marBottom w:val="0"/>
          <w:divBdr>
            <w:top w:val="none" w:sz="0" w:space="0" w:color="auto"/>
            <w:left w:val="none" w:sz="0" w:space="0" w:color="auto"/>
            <w:bottom w:val="none" w:sz="0" w:space="0" w:color="auto"/>
            <w:right w:val="none" w:sz="0" w:space="0" w:color="auto"/>
          </w:divBdr>
        </w:div>
      </w:divsChild>
    </w:div>
    <w:div w:id="1344017563">
      <w:bodyDiv w:val="1"/>
      <w:marLeft w:val="0"/>
      <w:marRight w:val="0"/>
      <w:marTop w:val="0"/>
      <w:marBottom w:val="0"/>
      <w:divBdr>
        <w:top w:val="none" w:sz="0" w:space="0" w:color="auto"/>
        <w:left w:val="none" w:sz="0" w:space="0" w:color="auto"/>
        <w:bottom w:val="none" w:sz="0" w:space="0" w:color="auto"/>
        <w:right w:val="none" w:sz="0" w:space="0" w:color="auto"/>
      </w:divBdr>
      <w:divsChild>
        <w:div w:id="108941006">
          <w:marLeft w:val="0"/>
          <w:marRight w:val="0"/>
          <w:marTop w:val="0"/>
          <w:marBottom w:val="0"/>
          <w:divBdr>
            <w:top w:val="none" w:sz="0" w:space="0" w:color="auto"/>
            <w:left w:val="none" w:sz="0" w:space="0" w:color="auto"/>
            <w:bottom w:val="none" w:sz="0" w:space="0" w:color="auto"/>
            <w:right w:val="none" w:sz="0" w:space="0" w:color="auto"/>
          </w:divBdr>
        </w:div>
        <w:div w:id="249506361">
          <w:marLeft w:val="0"/>
          <w:marRight w:val="0"/>
          <w:marTop w:val="0"/>
          <w:marBottom w:val="0"/>
          <w:divBdr>
            <w:top w:val="none" w:sz="0" w:space="0" w:color="auto"/>
            <w:left w:val="none" w:sz="0" w:space="0" w:color="auto"/>
            <w:bottom w:val="none" w:sz="0" w:space="0" w:color="auto"/>
            <w:right w:val="none" w:sz="0" w:space="0" w:color="auto"/>
          </w:divBdr>
        </w:div>
        <w:div w:id="1519732508">
          <w:marLeft w:val="0"/>
          <w:marRight w:val="0"/>
          <w:marTop w:val="0"/>
          <w:marBottom w:val="0"/>
          <w:divBdr>
            <w:top w:val="none" w:sz="0" w:space="0" w:color="auto"/>
            <w:left w:val="none" w:sz="0" w:space="0" w:color="auto"/>
            <w:bottom w:val="none" w:sz="0" w:space="0" w:color="auto"/>
            <w:right w:val="none" w:sz="0" w:space="0" w:color="auto"/>
          </w:divBdr>
        </w:div>
      </w:divsChild>
    </w:div>
    <w:div w:id="1356732463">
      <w:bodyDiv w:val="1"/>
      <w:marLeft w:val="0"/>
      <w:marRight w:val="0"/>
      <w:marTop w:val="0"/>
      <w:marBottom w:val="0"/>
      <w:divBdr>
        <w:top w:val="none" w:sz="0" w:space="0" w:color="auto"/>
        <w:left w:val="none" w:sz="0" w:space="0" w:color="auto"/>
        <w:bottom w:val="none" w:sz="0" w:space="0" w:color="auto"/>
        <w:right w:val="none" w:sz="0" w:space="0" w:color="auto"/>
      </w:divBdr>
      <w:divsChild>
        <w:div w:id="425078349">
          <w:marLeft w:val="0"/>
          <w:marRight w:val="0"/>
          <w:marTop w:val="0"/>
          <w:marBottom w:val="0"/>
          <w:divBdr>
            <w:top w:val="none" w:sz="0" w:space="0" w:color="auto"/>
            <w:left w:val="none" w:sz="0" w:space="0" w:color="auto"/>
            <w:bottom w:val="none" w:sz="0" w:space="0" w:color="auto"/>
            <w:right w:val="none" w:sz="0" w:space="0" w:color="auto"/>
          </w:divBdr>
        </w:div>
        <w:div w:id="1157069815">
          <w:marLeft w:val="0"/>
          <w:marRight w:val="0"/>
          <w:marTop w:val="0"/>
          <w:marBottom w:val="0"/>
          <w:divBdr>
            <w:top w:val="none" w:sz="0" w:space="0" w:color="auto"/>
            <w:left w:val="none" w:sz="0" w:space="0" w:color="auto"/>
            <w:bottom w:val="none" w:sz="0" w:space="0" w:color="auto"/>
            <w:right w:val="none" w:sz="0" w:space="0" w:color="auto"/>
          </w:divBdr>
        </w:div>
      </w:divsChild>
    </w:div>
    <w:div w:id="1450661349">
      <w:bodyDiv w:val="1"/>
      <w:marLeft w:val="0"/>
      <w:marRight w:val="0"/>
      <w:marTop w:val="0"/>
      <w:marBottom w:val="0"/>
      <w:divBdr>
        <w:top w:val="none" w:sz="0" w:space="0" w:color="auto"/>
        <w:left w:val="none" w:sz="0" w:space="0" w:color="auto"/>
        <w:bottom w:val="none" w:sz="0" w:space="0" w:color="auto"/>
        <w:right w:val="none" w:sz="0" w:space="0" w:color="auto"/>
      </w:divBdr>
      <w:divsChild>
        <w:div w:id="289239590">
          <w:marLeft w:val="0"/>
          <w:marRight w:val="0"/>
          <w:marTop w:val="0"/>
          <w:marBottom w:val="0"/>
          <w:divBdr>
            <w:top w:val="none" w:sz="0" w:space="0" w:color="auto"/>
            <w:left w:val="none" w:sz="0" w:space="0" w:color="auto"/>
            <w:bottom w:val="none" w:sz="0" w:space="0" w:color="auto"/>
            <w:right w:val="none" w:sz="0" w:space="0" w:color="auto"/>
          </w:divBdr>
        </w:div>
        <w:div w:id="876117736">
          <w:marLeft w:val="0"/>
          <w:marRight w:val="0"/>
          <w:marTop w:val="0"/>
          <w:marBottom w:val="0"/>
          <w:divBdr>
            <w:top w:val="none" w:sz="0" w:space="0" w:color="auto"/>
            <w:left w:val="none" w:sz="0" w:space="0" w:color="auto"/>
            <w:bottom w:val="none" w:sz="0" w:space="0" w:color="auto"/>
            <w:right w:val="none" w:sz="0" w:space="0" w:color="auto"/>
          </w:divBdr>
        </w:div>
        <w:div w:id="905533885">
          <w:marLeft w:val="0"/>
          <w:marRight w:val="0"/>
          <w:marTop w:val="0"/>
          <w:marBottom w:val="0"/>
          <w:divBdr>
            <w:top w:val="none" w:sz="0" w:space="0" w:color="auto"/>
            <w:left w:val="none" w:sz="0" w:space="0" w:color="auto"/>
            <w:bottom w:val="none" w:sz="0" w:space="0" w:color="auto"/>
            <w:right w:val="none" w:sz="0" w:space="0" w:color="auto"/>
          </w:divBdr>
        </w:div>
        <w:div w:id="1095638318">
          <w:marLeft w:val="0"/>
          <w:marRight w:val="0"/>
          <w:marTop w:val="0"/>
          <w:marBottom w:val="0"/>
          <w:divBdr>
            <w:top w:val="none" w:sz="0" w:space="0" w:color="auto"/>
            <w:left w:val="none" w:sz="0" w:space="0" w:color="auto"/>
            <w:bottom w:val="none" w:sz="0" w:space="0" w:color="auto"/>
            <w:right w:val="none" w:sz="0" w:space="0" w:color="auto"/>
          </w:divBdr>
        </w:div>
        <w:div w:id="1120342053">
          <w:marLeft w:val="0"/>
          <w:marRight w:val="0"/>
          <w:marTop w:val="0"/>
          <w:marBottom w:val="0"/>
          <w:divBdr>
            <w:top w:val="none" w:sz="0" w:space="0" w:color="auto"/>
            <w:left w:val="none" w:sz="0" w:space="0" w:color="auto"/>
            <w:bottom w:val="none" w:sz="0" w:space="0" w:color="auto"/>
            <w:right w:val="none" w:sz="0" w:space="0" w:color="auto"/>
          </w:divBdr>
        </w:div>
        <w:div w:id="1795323460">
          <w:marLeft w:val="0"/>
          <w:marRight w:val="0"/>
          <w:marTop w:val="0"/>
          <w:marBottom w:val="0"/>
          <w:divBdr>
            <w:top w:val="none" w:sz="0" w:space="0" w:color="auto"/>
            <w:left w:val="none" w:sz="0" w:space="0" w:color="auto"/>
            <w:bottom w:val="none" w:sz="0" w:space="0" w:color="auto"/>
            <w:right w:val="none" w:sz="0" w:space="0" w:color="auto"/>
          </w:divBdr>
        </w:div>
      </w:divsChild>
    </w:div>
    <w:div w:id="1508909622">
      <w:bodyDiv w:val="1"/>
      <w:marLeft w:val="0"/>
      <w:marRight w:val="0"/>
      <w:marTop w:val="0"/>
      <w:marBottom w:val="0"/>
      <w:divBdr>
        <w:top w:val="none" w:sz="0" w:space="0" w:color="auto"/>
        <w:left w:val="none" w:sz="0" w:space="0" w:color="auto"/>
        <w:bottom w:val="none" w:sz="0" w:space="0" w:color="auto"/>
        <w:right w:val="none" w:sz="0" w:space="0" w:color="auto"/>
      </w:divBdr>
      <w:divsChild>
        <w:div w:id="751506582">
          <w:marLeft w:val="0"/>
          <w:marRight w:val="0"/>
          <w:marTop w:val="0"/>
          <w:marBottom w:val="0"/>
          <w:divBdr>
            <w:top w:val="none" w:sz="0" w:space="0" w:color="auto"/>
            <w:left w:val="none" w:sz="0" w:space="0" w:color="auto"/>
            <w:bottom w:val="none" w:sz="0" w:space="0" w:color="auto"/>
            <w:right w:val="none" w:sz="0" w:space="0" w:color="auto"/>
          </w:divBdr>
        </w:div>
        <w:div w:id="1139880280">
          <w:marLeft w:val="0"/>
          <w:marRight w:val="0"/>
          <w:marTop w:val="0"/>
          <w:marBottom w:val="0"/>
          <w:divBdr>
            <w:top w:val="none" w:sz="0" w:space="0" w:color="auto"/>
            <w:left w:val="none" w:sz="0" w:space="0" w:color="auto"/>
            <w:bottom w:val="none" w:sz="0" w:space="0" w:color="auto"/>
            <w:right w:val="none" w:sz="0" w:space="0" w:color="auto"/>
          </w:divBdr>
        </w:div>
        <w:div w:id="1181120689">
          <w:marLeft w:val="0"/>
          <w:marRight w:val="0"/>
          <w:marTop w:val="0"/>
          <w:marBottom w:val="0"/>
          <w:divBdr>
            <w:top w:val="none" w:sz="0" w:space="0" w:color="auto"/>
            <w:left w:val="none" w:sz="0" w:space="0" w:color="auto"/>
            <w:bottom w:val="none" w:sz="0" w:space="0" w:color="auto"/>
            <w:right w:val="none" w:sz="0" w:space="0" w:color="auto"/>
          </w:divBdr>
        </w:div>
      </w:divsChild>
    </w:div>
    <w:div w:id="1589576614">
      <w:bodyDiv w:val="1"/>
      <w:marLeft w:val="0"/>
      <w:marRight w:val="0"/>
      <w:marTop w:val="0"/>
      <w:marBottom w:val="0"/>
      <w:divBdr>
        <w:top w:val="none" w:sz="0" w:space="0" w:color="auto"/>
        <w:left w:val="none" w:sz="0" w:space="0" w:color="auto"/>
        <w:bottom w:val="none" w:sz="0" w:space="0" w:color="auto"/>
        <w:right w:val="none" w:sz="0" w:space="0" w:color="auto"/>
      </w:divBdr>
      <w:divsChild>
        <w:div w:id="976569915">
          <w:marLeft w:val="0"/>
          <w:marRight w:val="0"/>
          <w:marTop w:val="0"/>
          <w:marBottom w:val="0"/>
          <w:divBdr>
            <w:top w:val="none" w:sz="0" w:space="0" w:color="auto"/>
            <w:left w:val="none" w:sz="0" w:space="0" w:color="auto"/>
            <w:bottom w:val="none" w:sz="0" w:space="0" w:color="auto"/>
            <w:right w:val="none" w:sz="0" w:space="0" w:color="auto"/>
          </w:divBdr>
        </w:div>
        <w:div w:id="1501188938">
          <w:marLeft w:val="0"/>
          <w:marRight w:val="0"/>
          <w:marTop w:val="0"/>
          <w:marBottom w:val="0"/>
          <w:divBdr>
            <w:top w:val="none" w:sz="0" w:space="0" w:color="auto"/>
            <w:left w:val="none" w:sz="0" w:space="0" w:color="auto"/>
            <w:bottom w:val="none" w:sz="0" w:space="0" w:color="auto"/>
            <w:right w:val="none" w:sz="0" w:space="0" w:color="auto"/>
          </w:divBdr>
        </w:div>
        <w:div w:id="1862620561">
          <w:marLeft w:val="0"/>
          <w:marRight w:val="0"/>
          <w:marTop w:val="0"/>
          <w:marBottom w:val="0"/>
          <w:divBdr>
            <w:top w:val="none" w:sz="0" w:space="0" w:color="auto"/>
            <w:left w:val="none" w:sz="0" w:space="0" w:color="auto"/>
            <w:bottom w:val="none" w:sz="0" w:space="0" w:color="auto"/>
            <w:right w:val="none" w:sz="0" w:space="0" w:color="auto"/>
          </w:divBdr>
        </w:div>
      </w:divsChild>
    </w:div>
    <w:div w:id="1591814990">
      <w:bodyDiv w:val="1"/>
      <w:marLeft w:val="0"/>
      <w:marRight w:val="0"/>
      <w:marTop w:val="0"/>
      <w:marBottom w:val="0"/>
      <w:divBdr>
        <w:top w:val="none" w:sz="0" w:space="0" w:color="auto"/>
        <w:left w:val="none" w:sz="0" w:space="0" w:color="auto"/>
        <w:bottom w:val="none" w:sz="0" w:space="0" w:color="auto"/>
        <w:right w:val="none" w:sz="0" w:space="0" w:color="auto"/>
      </w:divBdr>
      <w:divsChild>
        <w:div w:id="137043051">
          <w:marLeft w:val="0"/>
          <w:marRight w:val="0"/>
          <w:marTop w:val="0"/>
          <w:marBottom w:val="0"/>
          <w:divBdr>
            <w:top w:val="none" w:sz="0" w:space="0" w:color="auto"/>
            <w:left w:val="none" w:sz="0" w:space="0" w:color="auto"/>
            <w:bottom w:val="none" w:sz="0" w:space="0" w:color="auto"/>
            <w:right w:val="none" w:sz="0" w:space="0" w:color="auto"/>
          </w:divBdr>
        </w:div>
        <w:div w:id="1142113647">
          <w:marLeft w:val="0"/>
          <w:marRight w:val="0"/>
          <w:marTop w:val="0"/>
          <w:marBottom w:val="0"/>
          <w:divBdr>
            <w:top w:val="none" w:sz="0" w:space="0" w:color="auto"/>
            <w:left w:val="none" w:sz="0" w:space="0" w:color="auto"/>
            <w:bottom w:val="none" w:sz="0" w:space="0" w:color="auto"/>
            <w:right w:val="none" w:sz="0" w:space="0" w:color="auto"/>
          </w:divBdr>
        </w:div>
        <w:div w:id="1230068417">
          <w:marLeft w:val="0"/>
          <w:marRight w:val="0"/>
          <w:marTop w:val="0"/>
          <w:marBottom w:val="0"/>
          <w:divBdr>
            <w:top w:val="none" w:sz="0" w:space="0" w:color="auto"/>
            <w:left w:val="none" w:sz="0" w:space="0" w:color="auto"/>
            <w:bottom w:val="none" w:sz="0" w:space="0" w:color="auto"/>
            <w:right w:val="none" w:sz="0" w:space="0" w:color="auto"/>
          </w:divBdr>
        </w:div>
        <w:div w:id="1302226259">
          <w:marLeft w:val="0"/>
          <w:marRight w:val="0"/>
          <w:marTop w:val="0"/>
          <w:marBottom w:val="0"/>
          <w:divBdr>
            <w:top w:val="none" w:sz="0" w:space="0" w:color="auto"/>
            <w:left w:val="none" w:sz="0" w:space="0" w:color="auto"/>
            <w:bottom w:val="none" w:sz="0" w:space="0" w:color="auto"/>
            <w:right w:val="none" w:sz="0" w:space="0" w:color="auto"/>
          </w:divBdr>
        </w:div>
        <w:div w:id="1376853447">
          <w:marLeft w:val="0"/>
          <w:marRight w:val="0"/>
          <w:marTop w:val="0"/>
          <w:marBottom w:val="0"/>
          <w:divBdr>
            <w:top w:val="none" w:sz="0" w:space="0" w:color="auto"/>
            <w:left w:val="none" w:sz="0" w:space="0" w:color="auto"/>
            <w:bottom w:val="none" w:sz="0" w:space="0" w:color="auto"/>
            <w:right w:val="none" w:sz="0" w:space="0" w:color="auto"/>
          </w:divBdr>
        </w:div>
      </w:divsChild>
    </w:div>
    <w:div w:id="1614748359">
      <w:bodyDiv w:val="1"/>
      <w:marLeft w:val="0"/>
      <w:marRight w:val="0"/>
      <w:marTop w:val="0"/>
      <w:marBottom w:val="0"/>
      <w:divBdr>
        <w:top w:val="none" w:sz="0" w:space="0" w:color="auto"/>
        <w:left w:val="none" w:sz="0" w:space="0" w:color="auto"/>
        <w:bottom w:val="none" w:sz="0" w:space="0" w:color="auto"/>
        <w:right w:val="none" w:sz="0" w:space="0" w:color="auto"/>
      </w:divBdr>
      <w:divsChild>
        <w:div w:id="27992849">
          <w:marLeft w:val="0"/>
          <w:marRight w:val="0"/>
          <w:marTop w:val="0"/>
          <w:marBottom w:val="0"/>
          <w:divBdr>
            <w:top w:val="none" w:sz="0" w:space="0" w:color="auto"/>
            <w:left w:val="none" w:sz="0" w:space="0" w:color="auto"/>
            <w:bottom w:val="none" w:sz="0" w:space="0" w:color="auto"/>
            <w:right w:val="none" w:sz="0" w:space="0" w:color="auto"/>
          </w:divBdr>
        </w:div>
        <w:div w:id="274141031">
          <w:marLeft w:val="0"/>
          <w:marRight w:val="0"/>
          <w:marTop w:val="0"/>
          <w:marBottom w:val="0"/>
          <w:divBdr>
            <w:top w:val="none" w:sz="0" w:space="0" w:color="auto"/>
            <w:left w:val="none" w:sz="0" w:space="0" w:color="auto"/>
            <w:bottom w:val="none" w:sz="0" w:space="0" w:color="auto"/>
            <w:right w:val="none" w:sz="0" w:space="0" w:color="auto"/>
          </w:divBdr>
        </w:div>
        <w:div w:id="1763378026">
          <w:marLeft w:val="0"/>
          <w:marRight w:val="0"/>
          <w:marTop w:val="0"/>
          <w:marBottom w:val="0"/>
          <w:divBdr>
            <w:top w:val="none" w:sz="0" w:space="0" w:color="auto"/>
            <w:left w:val="none" w:sz="0" w:space="0" w:color="auto"/>
            <w:bottom w:val="none" w:sz="0" w:space="0" w:color="auto"/>
            <w:right w:val="none" w:sz="0" w:space="0" w:color="auto"/>
          </w:divBdr>
        </w:div>
      </w:divsChild>
    </w:div>
    <w:div w:id="1628003643">
      <w:bodyDiv w:val="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0"/>
          <w:marBottom w:val="0"/>
          <w:divBdr>
            <w:top w:val="none" w:sz="0" w:space="0" w:color="auto"/>
            <w:left w:val="none" w:sz="0" w:space="0" w:color="auto"/>
            <w:bottom w:val="none" w:sz="0" w:space="0" w:color="auto"/>
            <w:right w:val="none" w:sz="0" w:space="0" w:color="auto"/>
          </w:divBdr>
        </w:div>
        <w:div w:id="845439894">
          <w:marLeft w:val="0"/>
          <w:marRight w:val="0"/>
          <w:marTop w:val="0"/>
          <w:marBottom w:val="0"/>
          <w:divBdr>
            <w:top w:val="none" w:sz="0" w:space="0" w:color="auto"/>
            <w:left w:val="none" w:sz="0" w:space="0" w:color="auto"/>
            <w:bottom w:val="none" w:sz="0" w:space="0" w:color="auto"/>
            <w:right w:val="none" w:sz="0" w:space="0" w:color="auto"/>
          </w:divBdr>
        </w:div>
      </w:divsChild>
    </w:div>
    <w:div w:id="1689720596">
      <w:bodyDiv w:val="1"/>
      <w:marLeft w:val="0"/>
      <w:marRight w:val="0"/>
      <w:marTop w:val="0"/>
      <w:marBottom w:val="0"/>
      <w:divBdr>
        <w:top w:val="none" w:sz="0" w:space="0" w:color="auto"/>
        <w:left w:val="none" w:sz="0" w:space="0" w:color="auto"/>
        <w:bottom w:val="none" w:sz="0" w:space="0" w:color="auto"/>
        <w:right w:val="none" w:sz="0" w:space="0" w:color="auto"/>
      </w:divBdr>
      <w:divsChild>
        <w:div w:id="629827623">
          <w:marLeft w:val="0"/>
          <w:marRight w:val="0"/>
          <w:marTop w:val="0"/>
          <w:marBottom w:val="0"/>
          <w:divBdr>
            <w:top w:val="none" w:sz="0" w:space="0" w:color="auto"/>
            <w:left w:val="none" w:sz="0" w:space="0" w:color="auto"/>
            <w:bottom w:val="none" w:sz="0" w:space="0" w:color="auto"/>
            <w:right w:val="none" w:sz="0" w:space="0" w:color="auto"/>
          </w:divBdr>
        </w:div>
        <w:div w:id="1288783039">
          <w:marLeft w:val="0"/>
          <w:marRight w:val="0"/>
          <w:marTop w:val="0"/>
          <w:marBottom w:val="0"/>
          <w:divBdr>
            <w:top w:val="none" w:sz="0" w:space="0" w:color="auto"/>
            <w:left w:val="none" w:sz="0" w:space="0" w:color="auto"/>
            <w:bottom w:val="none" w:sz="0" w:space="0" w:color="auto"/>
            <w:right w:val="none" w:sz="0" w:space="0" w:color="auto"/>
          </w:divBdr>
        </w:div>
        <w:div w:id="1687247557">
          <w:marLeft w:val="0"/>
          <w:marRight w:val="0"/>
          <w:marTop w:val="0"/>
          <w:marBottom w:val="0"/>
          <w:divBdr>
            <w:top w:val="none" w:sz="0" w:space="0" w:color="auto"/>
            <w:left w:val="none" w:sz="0" w:space="0" w:color="auto"/>
            <w:bottom w:val="none" w:sz="0" w:space="0" w:color="auto"/>
            <w:right w:val="none" w:sz="0" w:space="0" w:color="auto"/>
          </w:divBdr>
        </w:div>
        <w:div w:id="1699501775">
          <w:marLeft w:val="0"/>
          <w:marRight w:val="0"/>
          <w:marTop w:val="0"/>
          <w:marBottom w:val="0"/>
          <w:divBdr>
            <w:top w:val="none" w:sz="0" w:space="0" w:color="auto"/>
            <w:left w:val="none" w:sz="0" w:space="0" w:color="auto"/>
            <w:bottom w:val="none" w:sz="0" w:space="0" w:color="auto"/>
            <w:right w:val="none" w:sz="0" w:space="0" w:color="auto"/>
          </w:divBdr>
        </w:div>
        <w:div w:id="1974947524">
          <w:marLeft w:val="0"/>
          <w:marRight w:val="0"/>
          <w:marTop w:val="0"/>
          <w:marBottom w:val="0"/>
          <w:divBdr>
            <w:top w:val="none" w:sz="0" w:space="0" w:color="auto"/>
            <w:left w:val="none" w:sz="0" w:space="0" w:color="auto"/>
            <w:bottom w:val="none" w:sz="0" w:space="0" w:color="auto"/>
            <w:right w:val="none" w:sz="0" w:space="0" w:color="auto"/>
          </w:divBdr>
        </w:div>
      </w:divsChild>
    </w:div>
    <w:div w:id="1752039646">
      <w:bodyDiv w:val="1"/>
      <w:marLeft w:val="0"/>
      <w:marRight w:val="0"/>
      <w:marTop w:val="0"/>
      <w:marBottom w:val="0"/>
      <w:divBdr>
        <w:top w:val="none" w:sz="0" w:space="0" w:color="auto"/>
        <w:left w:val="none" w:sz="0" w:space="0" w:color="auto"/>
        <w:bottom w:val="none" w:sz="0" w:space="0" w:color="auto"/>
        <w:right w:val="none" w:sz="0" w:space="0" w:color="auto"/>
      </w:divBdr>
    </w:div>
    <w:div w:id="1777560116">
      <w:bodyDiv w:val="1"/>
      <w:marLeft w:val="0"/>
      <w:marRight w:val="0"/>
      <w:marTop w:val="0"/>
      <w:marBottom w:val="0"/>
      <w:divBdr>
        <w:top w:val="none" w:sz="0" w:space="0" w:color="auto"/>
        <w:left w:val="none" w:sz="0" w:space="0" w:color="auto"/>
        <w:bottom w:val="none" w:sz="0" w:space="0" w:color="auto"/>
        <w:right w:val="none" w:sz="0" w:space="0" w:color="auto"/>
      </w:divBdr>
      <w:divsChild>
        <w:div w:id="245237917">
          <w:marLeft w:val="0"/>
          <w:marRight w:val="0"/>
          <w:marTop w:val="0"/>
          <w:marBottom w:val="0"/>
          <w:divBdr>
            <w:top w:val="none" w:sz="0" w:space="0" w:color="auto"/>
            <w:left w:val="none" w:sz="0" w:space="0" w:color="auto"/>
            <w:bottom w:val="none" w:sz="0" w:space="0" w:color="auto"/>
            <w:right w:val="none" w:sz="0" w:space="0" w:color="auto"/>
          </w:divBdr>
        </w:div>
        <w:div w:id="391732879">
          <w:marLeft w:val="0"/>
          <w:marRight w:val="0"/>
          <w:marTop w:val="0"/>
          <w:marBottom w:val="0"/>
          <w:divBdr>
            <w:top w:val="none" w:sz="0" w:space="0" w:color="auto"/>
            <w:left w:val="none" w:sz="0" w:space="0" w:color="auto"/>
            <w:bottom w:val="none" w:sz="0" w:space="0" w:color="auto"/>
            <w:right w:val="none" w:sz="0" w:space="0" w:color="auto"/>
          </w:divBdr>
        </w:div>
        <w:div w:id="431046557">
          <w:marLeft w:val="0"/>
          <w:marRight w:val="0"/>
          <w:marTop w:val="0"/>
          <w:marBottom w:val="0"/>
          <w:divBdr>
            <w:top w:val="none" w:sz="0" w:space="0" w:color="auto"/>
            <w:left w:val="none" w:sz="0" w:space="0" w:color="auto"/>
            <w:bottom w:val="none" w:sz="0" w:space="0" w:color="auto"/>
            <w:right w:val="none" w:sz="0" w:space="0" w:color="auto"/>
          </w:divBdr>
        </w:div>
        <w:div w:id="525871414">
          <w:marLeft w:val="0"/>
          <w:marRight w:val="0"/>
          <w:marTop w:val="0"/>
          <w:marBottom w:val="0"/>
          <w:divBdr>
            <w:top w:val="none" w:sz="0" w:space="0" w:color="auto"/>
            <w:left w:val="none" w:sz="0" w:space="0" w:color="auto"/>
            <w:bottom w:val="none" w:sz="0" w:space="0" w:color="auto"/>
            <w:right w:val="none" w:sz="0" w:space="0" w:color="auto"/>
          </w:divBdr>
        </w:div>
        <w:div w:id="1015301893">
          <w:marLeft w:val="0"/>
          <w:marRight w:val="0"/>
          <w:marTop w:val="0"/>
          <w:marBottom w:val="0"/>
          <w:divBdr>
            <w:top w:val="none" w:sz="0" w:space="0" w:color="auto"/>
            <w:left w:val="none" w:sz="0" w:space="0" w:color="auto"/>
            <w:bottom w:val="none" w:sz="0" w:space="0" w:color="auto"/>
            <w:right w:val="none" w:sz="0" w:space="0" w:color="auto"/>
          </w:divBdr>
        </w:div>
        <w:div w:id="1079210651">
          <w:marLeft w:val="0"/>
          <w:marRight w:val="0"/>
          <w:marTop w:val="0"/>
          <w:marBottom w:val="0"/>
          <w:divBdr>
            <w:top w:val="none" w:sz="0" w:space="0" w:color="auto"/>
            <w:left w:val="none" w:sz="0" w:space="0" w:color="auto"/>
            <w:bottom w:val="none" w:sz="0" w:space="0" w:color="auto"/>
            <w:right w:val="none" w:sz="0" w:space="0" w:color="auto"/>
          </w:divBdr>
        </w:div>
      </w:divsChild>
    </w:div>
    <w:div w:id="1794207773">
      <w:bodyDiv w:val="1"/>
      <w:marLeft w:val="0"/>
      <w:marRight w:val="0"/>
      <w:marTop w:val="0"/>
      <w:marBottom w:val="0"/>
      <w:divBdr>
        <w:top w:val="none" w:sz="0" w:space="0" w:color="auto"/>
        <w:left w:val="none" w:sz="0" w:space="0" w:color="auto"/>
        <w:bottom w:val="none" w:sz="0" w:space="0" w:color="auto"/>
        <w:right w:val="none" w:sz="0" w:space="0" w:color="auto"/>
      </w:divBdr>
      <w:divsChild>
        <w:div w:id="227300676">
          <w:marLeft w:val="0"/>
          <w:marRight w:val="0"/>
          <w:marTop w:val="0"/>
          <w:marBottom w:val="0"/>
          <w:divBdr>
            <w:top w:val="none" w:sz="0" w:space="0" w:color="auto"/>
            <w:left w:val="none" w:sz="0" w:space="0" w:color="auto"/>
            <w:bottom w:val="none" w:sz="0" w:space="0" w:color="auto"/>
            <w:right w:val="none" w:sz="0" w:space="0" w:color="auto"/>
          </w:divBdr>
        </w:div>
        <w:div w:id="294416004">
          <w:marLeft w:val="0"/>
          <w:marRight w:val="0"/>
          <w:marTop w:val="0"/>
          <w:marBottom w:val="0"/>
          <w:divBdr>
            <w:top w:val="none" w:sz="0" w:space="0" w:color="auto"/>
            <w:left w:val="none" w:sz="0" w:space="0" w:color="auto"/>
            <w:bottom w:val="none" w:sz="0" w:space="0" w:color="auto"/>
            <w:right w:val="none" w:sz="0" w:space="0" w:color="auto"/>
          </w:divBdr>
        </w:div>
        <w:div w:id="614679072">
          <w:marLeft w:val="0"/>
          <w:marRight w:val="0"/>
          <w:marTop w:val="0"/>
          <w:marBottom w:val="0"/>
          <w:divBdr>
            <w:top w:val="none" w:sz="0" w:space="0" w:color="auto"/>
            <w:left w:val="none" w:sz="0" w:space="0" w:color="auto"/>
            <w:bottom w:val="none" w:sz="0" w:space="0" w:color="auto"/>
            <w:right w:val="none" w:sz="0" w:space="0" w:color="auto"/>
          </w:divBdr>
        </w:div>
        <w:div w:id="779490736">
          <w:marLeft w:val="0"/>
          <w:marRight w:val="0"/>
          <w:marTop w:val="0"/>
          <w:marBottom w:val="0"/>
          <w:divBdr>
            <w:top w:val="none" w:sz="0" w:space="0" w:color="auto"/>
            <w:left w:val="none" w:sz="0" w:space="0" w:color="auto"/>
            <w:bottom w:val="none" w:sz="0" w:space="0" w:color="auto"/>
            <w:right w:val="none" w:sz="0" w:space="0" w:color="auto"/>
          </w:divBdr>
        </w:div>
        <w:div w:id="964232214">
          <w:marLeft w:val="0"/>
          <w:marRight w:val="0"/>
          <w:marTop w:val="0"/>
          <w:marBottom w:val="0"/>
          <w:divBdr>
            <w:top w:val="none" w:sz="0" w:space="0" w:color="auto"/>
            <w:left w:val="none" w:sz="0" w:space="0" w:color="auto"/>
            <w:bottom w:val="none" w:sz="0" w:space="0" w:color="auto"/>
            <w:right w:val="none" w:sz="0" w:space="0" w:color="auto"/>
          </w:divBdr>
        </w:div>
        <w:div w:id="1339969400">
          <w:marLeft w:val="0"/>
          <w:marRight w:val="0"/>
          <w:marTop w:val="0"/>
          <w:marBottom w:val="0"/>
          <w:divBdr>
            <w:top w:val="none" w:sz="0" w:space="0" w:color="auto"/>
            <w:left w:val="none" w:sz="0" w:space="0" w:color="auto"/>
            <w:bottom w:val="none" w:sz="0" w:space="0" w:color="auto"/>
            <w:right w:val="none" w:sz="0" w:space="0" w:color="auto"/>
          </w:divBdr>
        </w:div>
        <w:div w:id="1525947643">
          <w:marLeft w:val="0"/>
          <w:marRight w:val="0"/>
          <w:marTop w:val="0"/>
          <w:marBottom w:val="0"/>
          <w:divBdr>
            <w:top w:val="none" w:sz="0" w:space="0" w:color="auto"/>
            <w:left w:val="none" w:sz="0" w:space="0" w:color="auto"/>
            <w:bottom w:val="none" w:sz="0" w:space="0" w:color="auto"/>
            <w:right w:val="none" w:sz="0" w:space="0" w:color="auto"/>
          </w:divBdr>
        </w:div>
        <w:div w:id="1571230240">
          <w:marLeft w:val="0"/>
          <w:marRight w:val="0"/>
          <w:marTop w:val="0"/>
          <w:marBottom w:val="0"/>
          <w:divBdr>
            <w:top w:val="none" w:sz="0" w:space="0" w:color="auto"/>
            <w:left w:val="none" w:sz="0" w:space="0" w:color="auto"/>
            <w:bottom w:val="none" w:sz="0" w:space="0" w:color="auto"/>
            <w:right w:val="none" w:sz="0" w:space="0" w:color="auto"/>
          </w:divBdr>
        </w:div>
        <w:div w:id="1575236849">
          <w:marLeft w:val="0"/>
          <w:marRight w:val="0"/>
          <w:marTop w:val="0"/>
          <w:marBottom w:val="0"/>
          <w:divBdr>
            <w:top w:val="none" w:sz="0" w:space="0" w:color="auto"/>
            <w:left w:val="none" w:sz="0" w:space="0" w:color="auto"/>
            <w:bottom w:val="none" w:sz="0" w:space="0" w:color="auto"/>
            <w:right w:val="none" w:sz="0" w:space="0" w:color="auto"/>
          </w:divBdr>
        </w:div>
        <w:div w:id="1765346171">
          <w:marLeft w:val="0"/>
          <w:marRight w:val="0"/>
          <w:marTop w:val="0"/>
          <w:marBottom w:val="0"/>
          <w:divBdr>
            <w:top w:val="none" w:sz="0" w:space="0" w:color="auto"/>
            <w:left w:val="none" w:sz="0" w:space="0" w:color="auto"/>
            <w:bottom w:val="none" w:sz="0" w:space="0" w:color="auto"/>
            <w:right w:val="none" w:sz="0" w:space="0" w:color="auto"/>
          </w:divBdr>
        </w:div>
        <w:div w:id="1775321684">
          <w:marLeft w:val="0"/>
          <w:marRight w:val="0"/>
          <w:marTop w:val="0"/>
          <w:marBottom w:val="0"/>
          <w:divBdr>
            <w:top w:val="none" w:sz="0" w:space="0" w:color="auto"/>
            <w:left w:val="none" w:sz="0" w:space="0" w:color="auto"/>
            <w:bottom w:val="none" w:sz="0" w:space="0" w:color="auto"/>
            <w:right w:val="none" w:sz="0" w:space="0" w:color="auto"/>
          </w:divBdr>
        </w:div>
        <w:div w:id="2039701623">
          <w:marLeft w:val="0"/>
          <w:marRight w:val="0"/>
          <w:marTop w:val="0"/>
          <w:marBottom w:val="0"/>
          <w:divBdr>
            <w:top w:val="none" w:sz="0" w:space="0" w:color="auto"/>
            <w:left w:val="none" w:sz="0" w:space="0" w:color="auto"/>
            <w:bottom w:val="none" w:sz="0" w:space="0" w:color="auto"/>
            <w:right w:val="none" w:sz="0" w:space="0" w:color="auto"/>
          </w:divBdr>
        </w:div>
      </w:divsChild>
    </w:div>
    <w:div w:id="1864633746">
      <w:bodyDiv w:val="1"/>
      <w:marLeft w:val="0"/>
      <w:marRight w:val="0"/>
      <w:marTop w:val="0"/>
      <w:marBottom w:val="0"/>
      <w:divBdr>
        <w:top w:val="none" w:sz="0" w:space="0" w:color="auto"/>
        <w:left w:val="none" w:sz="0" w:space="0" w:color="auto"/>
        <w:bottom w:val="none" w:sz="0" w:space="0" w:color="auto"/>
        <w:right w:val="none" w:sz="0" w:space="0" w:color="auto"/>
      </w:divBdr>
      <w:divsChild>
        <w:div w:id="462967209">
          <w:marLeft w:val="0"/>
          <w:marRight w:val="0"/>
          <w:marTop w:val="0"/>
          <w:marBottom w:val="0"/>
          <w:divBdr>
            <w:top w:val="none" w:sz="0" w:space="0" w:color="auto"/>
            <w:left w:val="none" w:sz="0" w:space="0" w:color="auto"/>
            <w:bottom w:val="none" w:sz="0" w:space="0" w:color="auto"/>
            <w:right w:val="none" w:sz="0" w:space="0" w:color="auto"/>
          </w:divBdr>
        </w:div>
        <w:div w:id="471487765">
          <w:marLeft w:val="0"/>
          <w:marRight w:val="0"/>
          <w:marTop w:val="0"/>
          <w:marBottom w:val="0"/>
          <w:divBdr>
            <w:top w:val="none" w:sz="0" w:space="0" w:color="auto"/>
            <w:left w:val="none" w:sz="0" w:space="0" w:color="auto"/>
            <w:bottom w:val="none" w:sz="0" w:space="0" w:color="auto"/>
            <w:right w:val="none" w:sz="0" w:space="0" w:color="auto"/>
          </w:divBdr>
        </w:div>
        <w:div w:id="527135751">
          <w:marLeft w:val="0"/>
          <w:marRight w:val="0"/>
          <w:marTop w:val="0"/>
          <w:marBottom w:val="0"/>
          <w:divBdr>
            <w:top w:val="none" w:sz="0" w:space="0" w:color="auto"/>
            <w:left w:val="none" w:sz="0" w:space="0" w:color="auto"/>
            <w:bottom w:val="none" w:sz="0" w:space="0" w:color="auto"/>
            <w:right w:val="none" w:sz="0" w:space="0" w:color="auto"/>
          </w:divBdr>
        </w:div>
        <w:div w:id="728696296">
          <w:marLeft w:val="0"/>
          <w:marRight w:val="0"/>
          <w:marTop w:val="0"/>
          <w:marBottom w:val="0"/>
          <w:divBdr>
            <w:top w:val="none" w:sz="0" w:space="0" w:color="auto"/>
            <w:left w:val="none" w:sz="0" w:space="0" w:color="auto"/>
            <w:bottom w:val="none" w:sz="0" w:space="0" w:color="auto"/>
            <w:right w:val="none" w:sz="0" w:space="0" w:color="auto"/>
          </w:divBdr>
        </w:div>
        <w:div w:id="841579329">
          <w:marLeft w:val="0"/>
          <w:marRight w:val="0"/>
          <w:marTop w:val="0"/>
          <w:marBottom w:val="0"/>
          <w:divBdr>
            <w:top w:val="none" w:sz="0" w:space="0" w:color="auto"/>
            <w:left w:val="none" w:sz="0" w:space="0" w:color="auto"/>
            <w:bottom w:val="none" w:sz="0" w:space="0" w:color="auto"/>
            <w:right w:val="none" w:sz="0" w:space="0" w:color="auto"/>
          </w:divBdr>
        </w:div>
        <w:div w:id="1237935893">
          <w:marLeft w:val="0"/>
          <w:marRight w:val="0"/>
          <w:marTop w:val="0"/>
          <w:marBottom w:val="0"/>
          <w:divBdr>
            <w:top w:val="none" w:sz="0" w:space="0" w:color="auto"/>
            <w:left w:val="none" w:sz="0" w:space="0" w:color="auto"/>
            <w:bottom w:val="none" w:sz="0" w:space="0" w:color="auto"/>
            <w:right w:val="none" w:sz="0" w:space="0" w:color="auto"/>
          </w:divBdr>
        </w:div>
        <w:div w:id="1241141071">
          <w:marLeft w:val="0"/>
          <w:marRight w:val="0"/>
          <w:marTop w:val="0"/>
          <w:marBottom w:val="0"/>
          <w:divBdr>
            <w:top w:val="none" w:sz="0" w:space="0" w:color="auto"/>
            <w:left w:val="none" w:sz="0" w:space="0" w:color="auto"/>
            <w:bottom w:val="none" w:sz="0" w:space="0" w:color="auto"/>
            <w:right w:val="none" w:sz="0" w:space="0" w:color="auto"/>
          </w:divBdr>
        </w:div>
      </w:divsChild>
    </w:div>
    <w:div w:id="1961451314">
      <w:bodyDiv w:val="1"/>
      <w:marLeft w:val="0"/>
      <w:marRight w:val="0"/>
      <w:marTop w:val="0"/>
      <w:marBottom w:val="0"/>
      <w:divBdr>
        <w:top w:val="none" w:sz="0" w:space="0" w:color="auto"/>
        <w:left w:val="none" w:sz="0" w:space="0" w:color="auto"/>
        <w:bottom w:val="none" w:sz="0" w:space="0" w:color="auto"/>
        <w:right w:val="none" w:sz="0" w:space="0" w:color="auto"/>
      </w:divBdr>
      <w:divsChild>
        <w:div w:id="356196098">
          <w:marLeft w:val="0"/>
          <w:marRight w:val="0"/>
          <w:marTop w:val="0"/>
          <w:marBottom w:val="0"/>
          <w:divBdr>
            <w:top w:val="none" w:sz="0" w:space="0" w:color="auto"/>
            <w:left w:val="none" w:sz="0" w:space="0" w:color="auto"/>
            <w:bottom w:val="none" w:sz="0" w:space="0" w:color="auto"/>
            <w:right w:val="none" w:sz="0" w:space="0" w:color="auto"/>
          </w:divBdr>
        </w:div>
        <w:div w:id="499002590">
          <w:marLeft w:val="0"/>
          <w:marRight w:val="0"/>
          <w:marTop w:val="0"/>
          <w:marBottom w:val="0"/>
          <w:divBdr>
            <w:top w:val="none" w:sz="0" w:space="0" w:color="auto"/>
            <w:left w:val="none" w:sz="0" w:space="0" w:color="auto"/>
            <w:bottom w:val="none" w:sz="0" w:space="0" w:color="auto"/>
            <w:right w:val="none" w:sz="0" w:space="0" w:color="auto"/>
          </w:divBdr>
        </w:div>
        <w:div w:id="615715781">
          <w:marLeft w:val="0"/>
          <w:marRight w:val="0"/>
          <w:marTop w:val="0"/>
          <w:marBottom w:val="0"/>
          <w:divBdr>
            <w:top w:val="none" w:sz="0" w:space="0" w:color="auto"/>
            <w:left w:val="none" w:sz="0" w:space="0" w:color="auto"/>
            <w:bottom w:val="none" w:sz="0" w:space="0" w:color="auto"/>
            <w:right w:val="none" w:sz="0" w:space="0" w:color="auto"/>
          </w:divBdr>
        </w:div>
        <w:div w:id="1809711878">
          <w:marLeft w:val="0"/>
          <w:marRight w:val="0"/>
          <w:marTop w:val="0"/>
          <w:marBottom w:val="0"/>
          <w:divBdr>
            <w:top w:val="none" w:sz="0" w:space="0" w:color="auto"/>
            <w:left w:val="none" w:sz="0" w:space="0" w:color="auto"/>
            <w:bottom w:val="none" w:sz="0" w:space="0" w:color="auto"/>
            <w:right w:val="none" w:sz="0" w:space="0" w:color="auto"/>
          </w:divBdr>
        </w:div>
        <w:div w:id="1906260789">
          <w:marLeft w:val="0"/>
          <w:marRight w:val="0"/>
          <w:marTop w:val="0"/>
          <w:marBottom w:val="0"/>
          <w:divBdr>
            <w:top w:val="none" w:sz="0" w:space="0" w:color="auto"/>
            <w:left w:val="none" w:sz="0" w:space="0" w:color="auto"/>
            <w:bottom w:val="none" w:sz="0" w:space="0" w:color="auto"/>
            <w:right w:val="none" w:sz="0" w:space="0" w:color="auto"/>
          </w:divBdr>
        </w:div>
        <w:div w:id="1940336363">
          <w:marLeft w:val="0"/>
          <w:marRight w:val="0"/>
          <w:marTop w:val="0"/>
          <w:marBottom w:val="0"/>
          <w:divBdr>
            <w:top w:val="none" w:sz="0" w:space="0" w:color="auto"/>
            <w:left w:val="none" w:sz="0" w:space="0" w:color="auto"/>
            <w:bottom w:val="none" w:sz="0" w:space="0" w:color="auto"/>
            <w:right w:val="none" w:sz="0" w:space="0" w:color="auto"/>
          </w:divBdr>
        </w:div>
        <w:div w:id="1995209704">
          <w:marLeft w:val="0"/>
          <w:marRight w:val="0"/>
          <w:marTop w:val="0"/>
          <w:marBottom w:val="0"/>
          <w:divBdr>
            <w:top w:val="none" w:sz="0" w:space="0" w:color="auto"/>
            <w:left w:val="none" w:sz="0" w:space="0" w:color="auto"/>
            <w:bottom w:val="none" w:sz="0" w:space="0" w:color="auto"/>
            <w:right w:val="none" w:sz="0" w:space="0" w:color="auto"/>
          </w:divBdr>
        </w:div>
        <w:div w:id="2039431302">
          <w:marLeft w:val="0"/>
          <w:marRight w:val="0"/>
          <w:marTop w:val="0"/>
          <w:marBottom w:val="0"/>
          <w:divBdr>
            <w:top w:val="none" w:sz="0" w:space="0" w:color="auto"/>
            <w:left w:val="none" w:sz="0" w:space="0" w:color="auto"/>
            <w:bottom w:val="none" w:sz="0" w:space="0" w:color="auto"/>
            <w:right w:val="none" w:sz="0" w:space="0" w:color="auto"/>
          </w:divBdr>
        </w:div>
        <w:div w:id="2098356481">
          <w:marLeft w:val="0"/>
          <w:marRight w:val="0"/>
          <w:marTop w:val="0"/>
          <w:marBottom w:val="0"/>
          <w:divBdr>
            <w:top w:val="none" w:sz="0" w:space="0" w:color="auto"/>
            <w:left w:val="none" w:sz="0" w:space="0" w:color="auto"/>
            <w:bottom w:val="none" w:sz="0" w:space="0" w:color="auto"/>
            <w:right w:val="none" w:sz="0" w:space="0" w:color="auto"/>
          </w:divBdr>
        </w:div>
        <w:div w:id="214441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da.nih.gov/nidamed-medical-health-professionals/health-professions-education/words-matter-language-showing-compassion-care-women-infants-families-communities-impacted-substance-use-disorder" TargetMode="External"/><Relationship Id="rId18" Type="http://schemas.openxmlformats.org/officeDocument/2006/relationships/hyperlink" Target="https://www.ncbi.nlm.nih.gov/pmc/articles/PMC1024675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armreduction.org/resource-center/harm-reduction-near-you/" TargetMode="External"/><Relationship Id="rId7" Type="http://schemas.openxmlformats.org/officeDocument/2006/relationships/webSettings" Target="webSettings.xml"/><Relationship Id="rId12" Type="http://schemas.openxmlformats.org/officeDocument/2006/relationships/hyperlink" Target="https://vbhc.dellmed.utexas.edu/courses/course-v1:ut+cn01+2020-21/about" TargetMode="External"/><Relationship Id="rId17" Type="http://schemas.openxmlformats.org/officeDocument/2006/relationships/hyperlink" Target="https://www.ncbi.nlm.nih.gov/pmc/articles/PMC1024675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books/NBK200701/" TargetMode="External"/><Relationship Id="rId20" Type="http://schemas.openxmlformats.org/officeDocument/2006/relationships/hyperlink" Target="https://saferbirth.org/wp-content/uploads/U2-FINAL_AIM_Bundle_CPPPSU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bhc.dellmed.utexas.edu/courses/course-v1:ut+cn01+2020-21/about" TargetMode="External"/><Relationship Id="rId24" Type="http://schemas.openxmlformats.org/officeDocument/2006/relationships/hyperlink" Target="https://www.samhsa.gov/sites/default/files/virtual-recovery-resources.pdf" TargetMode="External"/><Relationship Id="rId5" Type="http://schemas.openxmlformats.org/officeDocument/2006/relationships/styles" Target="styles.xml"/><Relationship Id="rId15" Type="http://schemas.openxmlformats.org/officeDocument/2006/relationships/hyperlink" Target="https://nida.nih.gov/research-topics/stigma-discrimination" TargetMode="External"/><Relationship Id="rId23" Type="http://schemas.openxmlformats.org/officeDocument/2006/relationships/hyperlink" Target="https://store.samhsa.gov/product/healthy-pregnancy-healthy-baby-fact-sheets/sma18-5071" TargetMode="External"/><Relationship Id="rId28" Type="http://schemas.microsoft.com/office/2020/10/relationships/intelligence" Target="intelligence2.xml"/><Relationship Id="rId10" Type="http://schemas.openxmlformats.org/officeDocument/2006/relationships/hyperlink" Target="https://vbhc.dellmed.utexas.edu/courses/course-v1:ut+cn01+2020-21/about" TargetMode="External"/><Relationship Id="rId19" Type="http://schemas.openxmlformats.org/officeDocument/2006/relationships/hyperlink" Target="https://www.ncbi.nlm.nih.gov/pmc/articles/PMC102467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ida.nih.gov/nidamed-medical-health-professionals/health-professions-education/words-matter-language-showing-compassion-care-women-infants-families-communities-impacted-substance-use-disorder" TargetMode="External"/><Relationship Id="rId22" Type="http://schemas.openxmlformats.org/officeDocument/2006/relationships/hyperlink" Target="https://ncsacw.acf.hhs.gov/files/preparing-for-your-baby-tipsheet.pdf"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A0CB6C8-38C2-4A18-B250-73369CFEA9CB}">
    <t:Anchor>
      <t:Comment id="9675177"/>
    </t:Anchor>
    <t:History>
      <t:Event id="{25C01A57-F81D-487B-9E63-DD3CFEDCAAAA}" time="2024-09-13T15:26:24.011Z">
        <t:Attribution userId="S::nweinstein@karna.com::6fcc2adc-9a74-4879-a0a2-ff059ef4b40c" userProvider="AD" userName="Nicole Weinstein"/>
        <t:Anchor>
          <t:Comment id="9675177"/>
        </t:Anchor>
        <t:Create/>
      </t:Event>
      <t:Event id="{92D0B7E7-C582-4192-BB85-F357EDE84675}" time="2024-09-13T15:26:24.011Z">
        <t:Attribution userId="S::nweinstein@karna.com::6fcc2adc-9a74-4879-a0a2-ff059ef4b40c" userProvider="AD" userName="Nicole Weinstein"/>
        <t:Anchor>
          <t:Comment id="9675177"/>
        </t:Anchor>
        <t:Assign userId="S::pgandhi@karna.com::5107bedc-b530-4aa5-92e6-bf87dff40f77" userProvider="AD" userName="Pooja Gandhi"/>
      </t:Event>
      <t:Event id="{AD38FF03-0E4B-4C99-B9B5-DC436EE55C6B}" time="2024-09-13T15:26:24.011Z">
        <t:Attribution userId="S::nweinstein@karna.com::6fcc2adc-9a74-4879-a0a2-ff059ef4b40c" userProvider="AD" userName="Nicole Weinstein"/>
        <t:Anchor>
          <t:Comment id="9675177"/>
        </t:Anchor>
        <t:SetTitle title="@Pooja Gandhi Can you please change the slide heading also to &quot;to reduce&quot; instead of when addressing"/>
      </t:Event>
      <t:Event id="{85128888-693E-4C25-9C46-DCF655A485D5}" time="2024-09-13T15:31:24.027Z">
        <t:Attribution userId="S::pgandhi@karna.com::5107bedc-b530-4aa5-92e6-bf87dff40f77" userProvider="AD" userName="Pooja Gandhi"/>
        <t:Progress percentComplete="100"/>
      </t:Event>
    </t:History>
  </t:Task>
  <t:Task id="{2AD7E4C6-97A5-4D15-8328-E53614B316EF}">
    <t:Anchor>
      <t:Comment id="546475374"/>
    </t:Anchor>
    <t:History>
      <t:Event id="{42ABBA11-9517-4AC0-8B25-816A994FB5E4}" time="2024-09-13T15:35:27.484Z">
        <t:Attribution userId="S::nweinstein@karna.com::6fcc2adc-9a74-4879-a0a2-ff059ef4b40c" userProvider="AD" userName="Nicole Weinstein"/>
        <t:Anchor>
          <t:Comment id="223833164"/>
        </t:Anchor>
        <t:Create/>
      </t:Event>
      <t:Event id="{62245D13-2A3E-4455-9707-EADEB804FB99}" time="2024-09-13T15:35:27.484Z">
        <t:Attribution userId="S::nweinstein@karna.com::6fcc2adc-9a74-4879-a0a2-ff059ef4b40c" userProvider="AD" userName="Nicole Weinstein"/>
        <t:Anchor>
          <t:Comment id="223833164"/>
        </t:Anchor>
        <t:Assign userId="S::pgandhi@karna.com::5107bedc-b530-4aa5-92e6-bf87dff40f77" userProvider="AD" userName="Pooja Gandhi"/>
      </t:Event>
      <t:Event id="{C1DF2E27-137D-4A66-9E73-D5EB4D73DB82}" time="2024-09-13T15:35:27.484Z">
        <t:Attribution userId="S::nweinstein@karna.com::6fcc2adc-9a74-4879-a0a2-ff059ef4b40c" userProvider="AD" userName="Nicole Weinstein"/>
        <t:Anchor>
          <t:Comment id="223833164"/>
        </t:Anchor>
        <t:SetTitle title="@Pooja Gandhi can you check the version that JBS sent us/what's in the slide? Otherwise we can ask JBS to clarify"/>
      </t:Event>
      <t:Event id="{77DEA6B2-FED3-4322-8EB7-75DD440944EB}" time="2024-09-17T01:02:33.282Z">
        <t:Attribution userId="S::pgandhi@karna.com::5107bedc-b530-4aa5-92e6-bf87dff40f77" userProvider="AD" userName="Pooja Gandhi"/>
        <t:Anchor>
          <t:Comment id="1805348611"/>
        </t:Anchor>
        <t:UnassignAll/>
      </t:Event>
      <t:Event id="{6CE3C83E-6309-4E33-9001-8E1D0DC52BFF}" time="2024-09-17T01:02:33.282Z">
        <t:Attribution userId="S::pgandhi@karna.com::5107bedc-b530-4aa5-92e6-bf87dff40f77" userProvider="AD" userName="Pooja Gandhi"/>
        <t:Anchor>
          <t:Comment id="1805348611"/>
        </t:Anchor>
        <t:Assign userId="S::nweinstein@karna.com::6fcc2adc-9a74-4879-a0a2-ff059ef4b40c" userProvider="AD" userName="Nicole Weinstein"/>
      </t:Event>
    </t:History>
  </t:Task>
  <t:Task id="{D3657487-2CED-487D-87AC-64DD1F330518}">
    <t:Anchor>
      <t:Comment id="1579234020"/>
    </t:Anchor>
    <t:History>
      <t:Event id="{0F228CD2-9D09-49F8-B635-2B28FB56EA83}" time="2024-09-17T00:52:47.406Z">
        <t:Attribution userId="S::pgandhi@karna.com::5107bedc-b530-4aa5-92e6-bf87dff40f77" userProvider="AD" userName="Pooja Gandhi"/>
        <t:Anchor>
          <t:Comment id="1579234020"/>
        </t:Anchor>
        <t:Create/>
      </t:Event>
      <t:Event id="{686908BE-C941-4CFB-9F53-7B2E62065536}" time="2024-09-17T00:52:47.406Z">
        <t:Attribution userId="S::pgandhi@karna.com::5107bedc-b530-4aa5-92e6-bf87dff40f77" userProvider="AD" userName="Pooja Gandhi"/>
        <t:Anchor>
          <t:Comment id="1579234020"/>
        </t:Anchor>
        <t:Assign userId="S::nweinstein@karna.com::6fcc2adc-9a74-4879-a0a2-ff059ef4b40c" userProvider="AD" userName="Nicole Weinstein"/>
      </t:Event>
      <t:Event id="{CF30467B-F29C-446E-850D-FF55F06E5851}" time="2024-09-17T00:52:47.406Z">
        <t:Attribution userId="S::pgandhi@karna.com::5107bedc-b530-4aa5-92e6-bf87dff40f77" userProvider="AD" userName="Pooja Gandhi"/>
        <t:Anchor>
          <t:Comment id="1579234020"/>
        </t:Anchor>
        <t:SetTitle title="@Nicole Weinstein Noting this is the script for the slide with the quote that requested - Joenesha drafted and I reviewed"/>
      </t:Event>
    </t:History>
  </t:Task>
  <t:Task id="{1A7F5DA4-FABA-4500-AC6D-6E3A568F90F9}">
    <t:Anchor>
      <t:Comment id="1036208972"/>
    </t:Anchor>
    <t:History>
      <t:Event id="{926D9333-9E42-470C-8BCA-CCD6DB52495B}" time="2024-09-17T01:11:51.923Z">
        <t:Attribution userId="S::pgandhi@karna.com::5107bedc-b530-4aa5-92e6-bf87dff40f77" userProvider="AD" userName="Pooja Gandhi"/>
        <t:Anchor>
          <t:Comment id="1036208972"/>
        </t:Anchor>
        <t:Create/>
      </t:Event>
      <t:Event id="{CA45F9E5-3A6D-4111-8660-CA9A6D95EB35}" time="2024-09-17T01:11:51.923Z">
        <t:Attribution userId="S::pgandhi@karna.com::5107bedc-b530-4aa5-92e6-bf87dff40f77" userProvider="AD" userName="Pooja Gandhi"/>
        <t:Anchor>
          <t:Comment id="1036208972"/>
        </t:Anchor>
        <t:Assign userId="S::nweinstein@karna.com::6fcc2adc-9a74-4879-a0a2-ff059ef4b40c" userProvider="AD" userName="Nicole Weinstein"/>
      </t:Event>
      <t:Event id="{54B97A54-89A3-4A81-AA8F-DEE8EAE34521}" time="2024-09-17T01:11:51.923Z">
        <t:Attribution userId="S::pgandhi@karna.com::5107bedc-b530-4aa5-92e6-bf87dff40f77" userProvider="AD" userName="Pooja Gandhi"/>
        <t:Anchor>
          <t:Comment id="1036208972"/>
        </t:Anchor>
        <t:SetTitle title="@Nicole Weinstein this would be the text for slide 27 if you agree with reordering in the deck; pasted on that slide."/>
      </t:Event>
    </t:History>
  </t:Task>
  <t:Task id="{70D5EF4A-9F74-43BB-9E1A-4EC064A9086C}">
    <t:Anchor>
      <t:Comment id="1246407343"/>
    </t:Anchor>
    <t:History>
      <t:Event id="{23338B7B-3131-4BED-A7FE-8191C2C366F9}" time="2024-09-17T01:11:51.923Z">
        <t:Attribution userId="S::pgandhi@karna.com::5107bedc-b530-4aa5-92e6-bf87dff40f77" userProvider="AD" userName="Pooja Gandhi"/>
        <t:Anchor>
          <t:Comment id="1246407343"/>
        </t:Anchor>
        <t:Create/>
      </t:Event>
      <t:Event id="{C186F1B4-86C8-4D05-BDB5-B2D24A7D829E}" time="2024-09-17T01:11:51.923Z">
        <t:Attribution userId="S::pgandhi@karna.com::5107bedc-b530-4aa5-92e6-bf87dff40f77" userProvider="AD" userName="Pooja Gandhi"/>
        <t:Anchor>
          <t:Comment id="1246407343"/>
        </t:Anchor>
        <t:Assign userId="S::nweinstein@karna.com::6fcc2adc-9a74-4879-a0a2-ff059ef4b40c" userProvider="AD" userName="Nicole Weinstein"/>
      </t:Event>
      <t:Event id="{BD453E41-DEDC-4F89-BA19-F0FDCC4EAE52}" time="2024-09-17T01:11:51.923Z">
        <t:Attribution userId="S::pgandhi@karna.com::5107bedc-b530-4aa5-92e6-bf87dff40f77" userProvider="AD" userName="Pooja Gandhi"/>
        <t:Anchor>
          <t:Comment id="1246407343"/>
        </t:Anchor>
        <t:SetTitle title="@Nicole Weinstein this would be the text for slide 27 if you agree with reordering in the deck; pasted on that slide."/>
      </t:Event>
    </t:History>
  </t:Task>
  <t:Task id="{20E15379-BDAF-4F2F-9D49-735ACBCFF54B}">
    <t:Anchor>
      <t:Comment id="73704059"/>
    </t:Anchor>
    <t:History>
      <t:Event id="{52DEAE7E-2052-4603-B585-592806B828AB}" time="2024-09-17T18:45:50.326Z">
        <t:Attribution userId="S::nweinstein@karna.com::6fcc2adc-9a74-4879-a0a2-ff059ef4b40c" userProvider="AD" userName="Nicole Weinstein"/>
        <t:Anchor>
          <t:Comment id="627802708"/>
        </t:Anchor>
        <t:Create/>
      </t:Event>
      <t:Event id="{88961519-1836-4DB6-BC3C-40333C712086}" time="2024-09-17T18:45:50.326Z">
        <t:Attribution userId="S::nweinstein@karna.com::6fcc2adc-9a74-4879-a0a2-ff059ef4b40c" userProvider="AD" userName="Nicole Weinstein"/>
        <t:Anchor>
          <t:Comment id="627802708"/>
        </t:Anchor>
        <t:Assign userId="S::pgandhi@karna.com::5107bedc-b530-4aa5-92e6-bf87dff40f77" userProvider="AD" userName="Pooja Gandhi"/>
      </t:Event>
      <t:Event id="{AD38D366-4553-4D24-9CD7-5BE17FC90158}" time="2024-09-17T18:45:50.326Z">
        <t:Attribution userId="S::nweinstein@karna.com::6fcc2adc-9a74-4879-a0a2-ff059ef4b40c" userProvider="AD" userName="Nicole Weinstein"/>
        <t:Anchor>
          <t:Comment id="627802708"/>
        </t:Anchor>
        <t:SetTitle title="@Pooja Gandhi content on the script should change to match what's on the slides I sent you"/>
      </t:Event>
      <t:Event id="{783915CA-A818-4855-9337-58B16D8BCB37}" time="2024-09-17T18:49:16.53Z">
        <t:Attribution userId="S::pgandhi@karna.com::5107bedc-b530-4aa5-92e6-bf87dff40f77" userProvider="AD" userName="Pooja Gandhi"/>
        <t:Progress percentComplete="100"/>
      </t:Event>
    </t:History>
  </t:Task>
  <t:Task id="{E305D1B2-AB9C-466C-944E-59D10C92A376}">
    <t:Anchor>
      <t:Comment id="1175797279"/>
    </t:Anchor>
    <t:History>
      <t:Event id="{6F1C9071-181F-452C-BE91-0DA1FC8220D3}" time="2024-09-17T01:16:25.201Z">
        <t:Attribution userId="S::pgandhi@karna.com::5107bedc-b530-4aa5-92e6-bf87dff40f77" userProvider="AD" userName="Pooja Gandhi"/>
        <t:Anchor>
          <t:Comment id="1175797279"/>
        </t:Anchor>
        <t:Create/>
      </t:Event>
      <t:Event id="{B1654836-3849-499C-B5BE-CDE07F0B940F}" time="2024-09-17T01:16:25.201Z">
        <t:Attribution userId="S::pgandhi@karna.com::5107bedc-b530-4aa5-92e6-bf87dff40f77" userProvider="AD" userName="Pooja Gandhi"/>
        <t:Anchor>
          <t:Comment id="1175797279"/>
        </t:Anchor>
        <t:Assign userId="S::nweinstein@karna.com::6fcc2adc-9a74-4879-a0a2-ff059ef4b40c" userProvider="AD" userName="Nicole Weinstein"/>
      </t:Event>
      <t:Event id="{69FAC430-0FFF-4399-A162-16F25B65ADF0}" time="2024-09-17T01:16:25.201Z">
        <t:Attribution userId="S::pgandhi@karna.com::5107bedc-b530-4aa5-92e6-bf87dff40f77" userProvider="AD" userName="Pooja Gandhi"/>
        <t:Anchor>
          <t:Comment id="1175797279"/>
        </t:Anchor>
        <t:SetTitle title="@Nicole Weinstein Noting slide numbering needs to be finalized based on these pending changes:  1) Moving slides 4-6 (Joenesha added 5 &amp; 6) to be slides 24-26, but this may change depending on the feedback you get from JBS on the recommended language …"/>
      </t:Event>
    </t:History>
  </t:Task>
  <t:Task id="{FA7ECE04-EAFE-44B7-9E81-F96F34A354D5}">
    <t:Anchor>
      <t:Comment id="21702013"/>
    </t:Anchor>
    <t:History>
      <t:Event id="{EC47DA7E-02B5-48D5-AF44-21EDFFF2F2D4}" time="2024-09-17T18:42:43.652Z">
        <t:Attribution userId="S::pgandhi@karna.com::5107bedc-b530-4aa5-92e6-bf87dff40f77" userProvider="AD" userName="Pooja Gandhi"/>
        <t:Anchor>
          <t:Comment id="21702013"/>
        </t:Anchor>
        <t:Create/>
      </t:Event>
      <t:Event id="{4EB58BCF-1EAF-41AD-9DF3-5EE256C58872}" time="2024-09-17T18:42:43.652Z">
        <t:Attribution userId="S::pgandhi@karna.com::5107bedc-b530-4aa5-92e6-bf87dff40f77" userProvider="AD" userName="Pooja Gandhi"/>
        <t:Anchor>
          <t:Comment id="21702013"/>
        </t:Anchor>
        <t:Assign userId="S::nweinstein@karna.com::6fcc2adc-9a74-4879-a0a2-ff059ef4b40c" userProvider="AD" userName="Nicole Weinstein"/>
      </t:Event>
      <t:Event id="{32140103-AA4F-4EE9-BD22-11B6C237EB4E}" time="2024-09-17T18:42:43.652Z">
        <t:Attribution userId="S::pgandhi@karna.com::5107bedc-b530-4aa5-92e6-bf87dff40f77" userProvider="AD" userName="Pooja Gandhi"/>
        <t:Anchor>
          <t:Comment id="21702013"/>
        </t:Anchor>
        <t:SetTitle title="@Nicole Weinstein Noting slides 48-51 are references; should we include sample script to note th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62608-dc96-4243-a89f-7b423be12111">
      <Terms xmlns="http://schemas.microsoft.com/office/infopath/2007/PartnerControls"/>
    </lcf76f155ced4ddcb4097134ff3c332f>
    <Notes xmlns="ddc62608-dc96-4243-a89f-7b423be12111" xsi:nil="true"/>
    <TaxCatchAll xmlns="cecdfe99-ec23-4acd-bc85-a00fe663ce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8FEFF9A67804A9D06C8B471499960" ma:contentTypeVersion="15" ma:contentTypeDescription="Create a new document." ma:contentTypeScope="" ma:versionID="1486d321af57dadfd3ca5b8302827ddd">
  <xsd:schema xmlns:xsd="http://www.w3.org/2001/XMLSchema" xmlns:xs="http://www.w3.org/2001/XMLSchema" xmlns:p="http://schemas.microsoft.com/office/2006/metadata/properties" xmlns:ns2="ddc62608-dc96-4243-a89f-7b423be12111" xmlns:ns3="cecdfe99-ec23-4acd-bc85-a00fe663ce7f" targetNamespace="http://schemas.microsoft.com/office/2006/metadata/properties" ma:root="true" ma:fieldsID="16e618ffddf6f80c837ce51dcac44e7e" ns2:_="" ns3:_="">
    <xsd:import namespace="ddc62608-dc96-4243-a89f-7b423be12111"/>
    <xsd:import namespace="cecdfe99-ec23-4acd-bc85-a00fe663c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Not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62608-dc96-4243-a89f-7b423be12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Notes" ma:index="18" nillable="true" ma:displayName="Notes" ma:description="Sent to SAGO" ma:format="Dropdown" ma:internalName="Note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dd835b-6a90-49f5-92f0-3bf6184a2b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cdfe99-ec23-4acd-bc85-a00fe663ce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51e2bb-af41-45c9-876c-a00f2f078679}" ma:internalName="TaxCatchAll" ma:showField="CatchAllData" ma:web="cecdfe99-ec23-4acd-bc85-a00fe663c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9F9C5-FC32-4EC3-9F2B-79C9C389D094}">
  <ds:schemaRefs>
    <ds:schemaRef ds:uri="http://schemas.microsoft.com/office/2006/metadata/properties"/>
    <ds:schemaRef ds:uri="http://schemas.microsoft.com/office/infopath/2007/PartnerControls"/>
    <ds:schemaRef ds:uri="ddc62608-dc96-4243-a89f-7b423be12111"/>
    <ds:schemaRef ds:uri="cecdfe99-ec23-4acd-bc85-a00fe663ce7f"/>
  </ds:schemaRefs>
</ds:datastoreItem>
</file>

<file path=customXml/itemProps2.xml><?xml version="1.0" encoding="utf-8"?>
<ds:datastoreItem xmlns:ds="http://schemas.openxmlformats.org/officeDocument/2006/customXml" ds:itemID="{71EF1981-9B3A-4D11-B3D5-B79AFB75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62608-dc96-4243-a89f-7b423be12111"/>
    <ds:schemaRef ds:uri="cecdfe99-ec23-4acd-bc85-a00fe663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0B9DE-668F-454B-A22A-E46E921D2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6135</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41029</CharactersWithSpaces>
  <SharedDoc>false</SharedDoc>
  <HLinks>
    <vt:vector size="90" baseType="variant">
      <vt:variant>
        <vt:i4>5046359</vt:i4>
      </vt:variant>
      <vt:variant>
        <vt:i4>42</vt:i4>
      </vt:variant>
      <vt:variant>
        <vt:i4>0</vt:i4>
      </vt:variant>
      <vt:variant>
        <vt:i4>5</vt:i4>
      </vt:variant>
      <vt:variant>
        <vt:lpwstr>https://www.samhsa.gov/sites/default/files/virtual-recovery-resources.pdf</vt:lpwstr>
      </vt:variant>
      <vt:variant>
        <vt:lpwstr/>
      </vt:variant>
      <vt:variant>
        <vt:i4>3604540</vt:i4>
      </vt:variant>
      <vt:variant>
        <vt:i4>39</vt:i4>
      </vt:variant>
      <vt:variant>
        <vt:i4>0</vt:i4>
      </vt:variant>
      <vt:variant>
        <vt:i4>5</vt:i4>
      </vt:variant>
      <vt:variant>
        <vt:lpwstr>https://store.samhsa.gov/product/healthy-pregnancy-healthy-baby-fact-sheets/sma18-5071</vt:lpwstr>
      </vt:variant>
      <vt:variant>
        <vt:lpwstr/>
      </vt:variant>
      <vt:variant>
        <vt:i4>262210</vt:i4>
      </vt:variant>
      <vt:variant>
        <vt:i4>36</vt:i4>
      </vt:variant>
      <vt:variant>
        <vt:i4>0</vt:i4>
      </vt:variant>
      <vt:variant>
        <vt:i4>5</vt:i4>
      </vt:variant>
      <vt:variant>
        <vt:lpwstr>https://ncsacw.acf.hhs.gov/files/preparing-for-your-baby-tipsheet.pdf</vt:lpwstr>
      </vt:variant>
      <vt:variant>
        <vt:lpwstr/>
      </vt:variant>
      <vt:variant>
        <vt:i4>2293875</vt:i4>
      </vt:variant>
      <vt:variant>
        <vt:i4>33</vt:i4>
      </vt:variant>
      <vt:variant>
        <vt:i4>0</vt:i4>
      </vt:variant>
      <vt:variant>
        <vt:i4>5</vt:i4>
      </vt:variant>
      <vt:variant>
        <vt:lpwstr>https://harmreduction.org/resource-center/harm-reduction-near-you/</vt:lpwstr>
      </vt:variant>
      <vt:variant>
        <vt:lpwstr/>
      </vt:variant>
      <vt:variant>
        <vt:i4>7012375</vt:i4>
      </vt:variant>
      <vt:variant>
        <vt:i4>30</vt:i4>
      </vt:variant>
      <vt:variant>
        <vt:i4>0</vt:i4>
      </vt:variant>
      <vt:variant>
        <vt:i4>5</vt:i4>
      </vt:variant>
      <vt:variant>
        <vt:lpwstr>https://saferbirth.org/wp-content/uploads/U2-FINAL_AIM_Bundle_CPPPSUD.pdf</vt:lpwstr>
      </vt:variant>
      <vt:variant>
        <vt:lpwstr/>
      </vt:variant>
      <vt:variant>
        <vt:i4>3866738</vt:i4>
      </vt:variant>
      <vt:variant>
        <vt:i4>27</vt:i4>
      </vt:variant>
      <vt:variant>
        <vt:i4>0</vt:i4>
      </vt:variant>
      <vt:variant>
        <vt:i4>5</vt:i4>
      </vt:variant>
      <vt:variant>
        <vt:lpwstr>https://www.ncbi.nlm.nih.gov/pmc/articles/PMC10246753/</vt:lpwstr>
      </vt:variant>
      <vt:variant>
        <vt:lpwstr/>
      </vt:variant>
      <vt:variant>
        <vt:i4>3866738</vt:i4>
      </vt:variant>
      <vt:variant>
        <vt:i4>24</vt:i4>
      </vt:variant>
      <vt:variant>
        <vt:i4>0</vt:i4>
      </vt:variant>
      <vt:variant>
        <vt:i4>5</vt:i4>
      </vt:variant>
      <vt:variant>
        <vt:lpwstr>https://www.ncbi.nlm.nih.gov/pmc/articles/PMC10246753/</vt:lpwstr>
      </vt:variant>
      <vt:variant>
        <vt:lpwstr/>
      </vt:variant>
      <vt:variant>
        <vt:i4>3866738</vt:i4>
      </vt:variant>
      <vt:variant>
        <vt:i4>21</vt:i4>
      </vt:variant>
      <vt:variant>
        <vt:i4>0</vt:i4>
      </vt:variant>
      <vt:variant>
        <vt:i4>5</vt:i4>
      </vt:variant>
      <vt:variant>
        <vt:lpwstr>https://www.ncbi.nlm.nih.gov/pmc/articles/PMC10246753/</vt:lpwstr>
      </vt:variant>
      <vt:variant>
        <vt:lpwstr/>
      </vt:variant>
      <vt:variant>
        <vt:i4>1769564</vt:i4>
      </vt:variant>
      <vt:variant>
        <vt:i4>18</vt:i4>
      </vt:variant>
      <vt:variant>
        <vt:i4>0</vt:i4>
      </vt:variant>
      <vt:variant>
        <vt:i4>5</vt:i4>
      </vt:variant>
      <vt:variant>
        <vt:lpwstr>https://www.ncbi.nlm.nih.gov/books/NBK200701/</vt:lpwstr>
      </vt:variant>
      <vt:variant>
        <vt:lpwstr/>
      </vt:variant>
      <vt:variant>
        <vt:i4>1114185</vt:i4>
      </vt:variant>
      <vt:variant>
        <vt:i4>15</vt:i4>
      </vt:variant>
      <vt:variant>
        <vt:i4>0</vt:i4>
      </vt:variant>
      <vt:variant>
        <vt:i4>5</vt:i4>
      </vt:variant>
      <vt:variant>
        <vt:lpwstr>https://nida.nih.gov/research-topics/stigma-discrimination</vt:lpwstr>
      </vt:variant>
      <vt:variant>
        <vt:lpwstr>stigma</vt:lpwstr>
      </vt:variant>
      <vt:variant>
        <vt:i4>7077987</vt:i4>
      </vt:variant>
      <vt:variant>
        <vt:i4>12</vt:i4>
      </vt:variant>
      <vt:variant>
        <vt:i4>0</vt:i4>
      </vt:variant>
      <vt:variant>
        <vt:i4>5</vt:i4>
      </vt:variant>
      <vt:variant>
        <vt:lpwstr>https://nida.nih.gov/nidamed-medical-health-professionals/health-professions-education/words-matter-language-showing-compassion-care-women-infants-families-communities-impacted-substance-use-disorder</vt:lpwstr>
      </vt:variant>
      <vt:variant>
        <vt:lpwstr/>
      </vt:variant>
      <vt:variant>
        <vt:i4>7077987</vt:i4>
      </vt:variant>
      <vt:variant>
        <vt:i4>9</vt:i4>
      </vt:variant>
      <vt:variant>
        <vt:i4>0</vt:i4>
      </vt:variant>
      <vt:variant>
        <vt:i4>5</vt:i4>
      </vt:variant>
      <vt:variant>
        <vt:lpwstr>https://nida.nih.gov/nidamed-medical-health-professionals/health-professions-education/words-matter-language-showing-compassion-care-women-infants-families-communities-impacted-substance-use-disorder</vt:lpwstr>
      </vt:variant>
      <vt:variant>
        <vt:lpwstr/>
      </vt:variant>
      <vt:variant>
        <vt:i4>6291489</vt:i4>
      </vt:variant>
      <vt:variant>
        <vt:i4>6</vt:i4>
      </vt:variant>
      <vt:variant>
        <vt:i4>0</vt:i4>
      </vt:variant>
      <vt:variant>
        <vt:i4>5</vt:i4>
      </vt:variant>
      <vt:variant>
        <vt:lpwstr>https://vbhc.dellmed.utexas.edu/courses/course-v1:ut+cn01+2020-21/about</vt:lpwstr>
      </vt:variant>
      <vt:variant>
        <vt:lpwstr/>
      </vt:variant>
      <vt:variant>
        <vt:i4>6291489</vt:i4>
      </vt:variant>
      <vt:variant>
        <vt:i4>3</vt:i4>
      </vt:variant>
      <vt:variant>
        <vt:i4>0</vt:i4>
      </vt:variant>
      <vt:variant>
        <vt:i4>5</vt:i4>
      </vt:variant>
      <vt:variant>
        <vt:lpwstr>https://vbhc.dellmed.utexas.edu/courses/course-v1:ut+cn01+2020-21/about</vt:lpwstr>
      </vt:variant>
      <vt:variant>
        <vt:lpwstr/>
      </vt:variant>
      <vt:variant>
        <vt:i4>6291489</vt:i4>
      </vt:variant>
      <vt:variant>
        <vt:i4>0</vt:i4>
      </vt:variant>
      <vt:variant>
        <vt:i4>0</vt:i4>
      </vt:variant>
      <vt:variant>
        <vt:i4>5</vt:i4>
      </vt:variant>
      <vt:variant>
        <vt:lpwstr>https://vbhc.dellmed.utexas.edu/courses/course-v1:ut+cn01+2020-21/about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Joenesha Hardman</dc:creator>
  <cp:keywords/>
  <dc:description/>
  <cp:lastModifiedBy>Nicole Weinstein</cp:lastModifiedBy>
  <cp:revision>5</cp:revision>
  <dcterms:created xsi:type="dcterms:W3CDTF">2025-01-22T14:22:00Z</dcterms:created>
  <dcterms:modified xsi:type="dcterms:W3CDTF">2025-02-05T15:48:00Z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0x0101004968FEFF9A67804A9D06C8B471499960</vt:lpwstr>
  </property>
  <property fmtid="{D5CDD505-2E9C-101B-9397-08002B2CF9AE}" pid="3" name="MediaServiceImageTags">
    <vt:lpwstr/>
  </property>
</Properties>
</file>